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91" w:rsidRPr="00046A42" w:rsidRDefault="00347091" w:rsidP="001E0E7D">
      <w:pPr>
        <w:pStyle w:val="Title"/>
        <w:jc w:val="center"/>
        <w:rPr>
          <w:rFonts w:ascii="Tahoma" w:hAnsi="Tahoma" w:cs="Tahoma"/>
          <w:sz w:val="200"/>
          <w:szCs w:val="44"/>
          <w:rtl/>
        </w:rPr>
      </w:pPr>
      <w:r w:rsidRPr="00046A42">
        <w:rPr>
          <w:rFonts w:ascii="Tahoma" w:hAnsi="Tahoma" w:cs="Tahoma"/>
          <w:sz w:val="200"/>
          <w:szCs w:val="44"/>
          <w:rtl/>
        </w:rPr>
        <w:t>תרגיל בית 4 – טופולוגיה</w:t>
      </w:r>
    </w:p>
    <w:p w:rsidR="00347091" w:rsidRPr="001E0E7D" w:rsidRDefault="00347091" w:rsidP="00BD5182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E0E7D">
        <w:rPr>
          <w:rFonts w:ascii="Tahoma" w:hAnsi="Tahoma" w:cs="Tahoma"/>
          <w:b/>
          <w:bCs/>
          <w:sz w:val="24"/>
          <w:szCs w:val="24"/>
          <w:u w:val="single"/>
          <w:rtl/>
        </w:rPr>
        <w:t>שאלה 1</w:t>
      </w:r>
    </w:p>
    <w:p w:rsidR="00347091" w:rsidRDefault="00347091" w:rsidP="00E34803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E34803">
        <w:rPr>
          <w:rFonts w:ascii="Tahoma" w:hAnsi="Tahoma" w:cs="Tahoma"/>
          <w:sz w:val="24"/>
          <w:szCs w:val="24"/>
          <w:rtl/>
        </w:rPr>
        <w:t xml:space="preserve">הוכיחו את הטענה הבאה: </w:t>
      </w:r>
      <w:r w:rsidRPr="001E0E7D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DSMT4" ShapeID="_x0000_i1025" DrawAspect="Content" ObjectID="_1492268080" r:id="rId8"/>
        </w:object>
      </w:r>
      <w:r w:rsidRPr="00E34803">
        <w:rPr>
          <w:rFonts w:ascii="Tahoma" w:hAnsi="Tahoma" w:cs="Tahoma"/>
          <w:sz w:val="24"/>
          <w:szCs w:val="24"/>
          <w:rtl/>
        </w:rPr>
        <w:t xml:space="preserve"> סגורה </w:t>
      </w:r>
      <w:r w:rsidRPr="001E0E7D">
        <w:rPr>
          <w:position w:val="-6"/>
        </w:rPr>
        <w:object w:dxaOrig="360" w:dyaOrig="240">
          <v:shape id="_x0000_i1026" type="#_x0000_t75" style="width:18pt;height:12pt" o:ole="">
            <v:imagedata r:id="rId9" o:title=""/>
          </v:shape>
          <o:OLEObject Type="Embed" ProgID="Equation.DSMT4" ShapeID="_x0000_i1026" DrawAspect="Content" ObjectID="_1492268081" r:id="rId10"/>
        </w:object>
      </w:r>
      <w:r w:rsidRPr="001E0E7D">
        <w:rPr>
          <w:position w:val="-8"/>
        </w:rPr>
        <w:object w:dxaOrig="800" w:dyaOrig="300">
          <v:shape id="_x0000_i1027" type="#_x0000_t75" style="width:39.75pt;height:15pt" o:ole="">
            <v:imagedata r:id="rId11" o:title=""/>
          </v:shape>
          <o:OLEObject Type="Embed" ProgID="Equation.DSMT4" ShapeID="_x0000_i1027" DrawAspect="Content" ObjectID="_1492268082" r:id="rId12"/>
        </w:object>
      </w:r>
      <w:r w:rsidRPr="00E34803">
        <w:rPr>
          <w:rFonts w:ascii="Tahoma" w:hAnsi="Tahoma" w:cs="Tahoma"/>
          <w:sz w:val="24"/>
          <w:szCs w:val="24"/>
          <w:rtl/>
        </w:rPr>
        <w:t>.</w:t>
      </w:r>
    </w:p>
    <w:p w:rsidR="00347091" w:rsidRDefault="00347091" w:rsidP="00E34803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E34803">
        <w:rPr>
          <w:rFonts w:ascii="Tahoma" w:hAnsi="Tahoma" w:cs="Tahoma"/>
          <w:sz w:val="24"/>
          <w:szCs w:val="24"/>
          <w:rtl/>
        </w:rPr>
        <w:t xml:space="preserve">מצאו את נקודות ההצטברות של תת הקבוצות הבאות של המרחב המטרי </w:t>
      </w:r>
      <w:r w:rsidRPr="001E0E7D">
        <w:rPr>
          <w:position w:val="-4"/>
        </w:rPr>
        <w:object w:dxaOrig="260" w:dyaOrig="260">
          <v:shape id="_x0000_i1028" type="#_x0000_t75" style="width:12.75pt;height:12.75pt" o:ole="">
            <v:imagedata r:id="rId13" o:title=""/>
          </v:shape>
          <o:OLEObject Type="Embed" ProgID="Equation.DSMT4" ShapeID="_x0000_i1028" DrawAspect="Content" ObjectID="_1492268083" r:id="rId14"/>
        </w:object>
      </w:r>
      <w:r w:rsidRPr="00E34803">
        <w:rPr>
          <w:rFonts w:ascii="Tahoma" w:hAnsi="Tahoma" w:cs="Tahoma"/>
          <w:sz w:val="24"/>
          <w:szCs w:val="24"/>
          <w:rtl/>
        </w:rPr>
        <w:t>:</w:t>
      </w:r>
    </w:p>
    <w:p w:rsidR="00347091" w:rsidRDefault="00347091" w:rsidP="00E34803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1E0E7D">
        <w:rPr>
          <w:position w:val="-10"/>
        </w:rPr>
        <w:object w:dxaOrig="260" w:dyaOrig="320">
          <v:shape id="_x0000_i1029" type="#_x0000_t75" style="width:12.75pt;height:15.75pt" o:ole="">
            <v:imagedata r:id="rId15" o:title=""/>
          </v:shape>
          <o:OLEObject Type="Embed" ProgID="Equation.DSMT4" ShapeID="_x0000_i1029" DrawAspect="Content" ObjectID="_1492268084" r:id="rId16"/>
        </w:object>
      </w:r>
      <w:r>
        <w:rPr>
          <w:rFonts w:ascii="Tahoma" w:hAnsi="Tahoma" w:cs="Tahoma"/>
          <w:sz w:val="24"/>
          <w:szCs w:val="24"/>
          <w:rtl/>
        </w:rPr>
        <w:t>,</w:t>
      </w:r>
    </w:p>
    <w:p w:rsidR="00347091" w:rsidRDefault="00347091" w:rsidP="00E34803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1B3E56">
        <w:rPr>
          <w:position w:val="-14"/>
        </w:rPr>
        <w:object w:dxaOrig="540" w:dyaOrig="400">
          <v:shape id="_x0000_i1030" type="#_x0000_t75" style="width:27pt;height:19.5pt" o:ole="">
            <v:imagedata r:id="rId17" o:title=""/>
          </v:shape>
          <o:OLEObject Type="Embed" ProgID="Equation.DSMT4" ShapeID="_x0000_i1030" DrawAspect="Content" ObjectID="_1492268085" r:id="rId18"/>
        </w:object>
      </w:r>
      <w:r w:rsidRPr="00E34803">
        <w:rPr>
          <w:rFonts w:ascii="Tahoma" w:hAnsi="Tahoma" w:cs="Tahoma"/>
          <w:sz w:val="24"/>
          <w:szCs w:val="24"/>
          <w:rtl/>
        </w:rPr>
        <w:t>.</w:t>
      </w:r>
    </w:p>
    <w:p w:rsidR="00347091" w:rsidRPr="001E0E7D" w:rsidRDefault="00347091" w:rsidP="00D25012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1E0E7D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/>
          <w:b/>
          <w:bCs/>
          <w:sz w:val="24"/>
          <w:szCs w:val="24"/>
          <w:u w:val="single"/>
          <w:rtl/>
        </w:rPr>
        <w:t>2</w:t>
      </w:r>
    </w:p>
    <w:p w:rsidR="00347091" w:rsidRPr="001E0E7D" w:rsidRDefault="00347091" w:rsidP="00D25012">
      <w:pPr>
        <w:rPr>
          <w:rFonts w:ascii="Tahoma" w:hAnsi="Tahoma" w:cs="Tahoma"/>
          <w:sz w:val="24"/>
          <w:szCs w:val="24"/>
          <w:rtl/>
        </w:rPr>
      </w:pPr>
      <w:r w:rsidRPr="001E0E7D">
        <w:rPr>
          <w:rFonts w:ascii="Tahoma" w:hAnsi="Tahoma" w:cs="Tahoma"/>
          <w:sz w:val="24"/>
          <w:szCs w:val="24"/>
          <w:rtl/>
        </w:rPr>
        <w:t xml:space="preserve">יהי 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031" type="#_x0000_t75" style="width:15.75pt;height:14.25pt" o:ole="">
            <v:imagedata r:id="rId19" o:title=""/>
          </v:shape>
          <o:OLEObject Type="Embed" ProgID="Equation.DSMT4" ShapeID="_x0000_i1031" DrawAspect="Content" ObjectID="_1492268086" r:id="rId20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מ"מ ותהי </w:t>
      </w:r>
      <w:r w:rsidRPr="001E0E7D">
        <w:rPr>
          <w:rFonts w:ascii="Tahoma" w:hAnsi="Tahoma" w:cs="Tahoma"/>
          <w:position w:val="-8"/>
          <w:sz w:val="24"/>
          <w:szCs w:val="24"/>
        </w:rPr>
        <w:object w:dxaOrig="800" w:dyaOrig="320">
          <v:shape id="_x0000_i1032" type="#_x0000_t75" style="width:39.75pt;height:15.75pt" o:ole="">
            <v:imagedata r:id="rId21" o:title=""/>
          </v:shape>
          <o:OLEObject Type="Embed" ProgID="Equation.DSMT4" ShapeID="_x0000_i1032" DrawAspect="Content" ObjectID="_1492268087" r:id="rId22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תת קבוצה ו-</w:t>
      </w:r>
      <w:r w:rsidRPr="001E0E7D">
        <w:rPr>
          <w:rFonts w:ascii="Tahoma" w:hAnsi="Tahoma" w:cs="Tahoma"/>
          <w:position w:val="-6"/>
          <w:sz w:val="24"/>
          <w:szCs w:val="24"/>
        </w:rPr>
        <w:object w:dxaOrig="639" w:dyaOrig="300">
          <v:shape id="_x0000_i1033" type="#_x0000_t75" style="width:32.25pt;height:15pt" o:ole="">
            <v:imagedata r:id="rId23" o:title=""/>
          </v:shape>
          <o:OLEObject Type="Embed" ProgID="Equation.DSMT4" ShapeID="_x0000_i1033" DrawAspect="Content" ObjectID="_1492268088" r:id="rId24"/>
        </w:object>
      </w:r>
      <w:r w:rsidRPr="001E0E7D">
        <w:rPr>
          <w:rFonts w:ascii="Tahoma" w:hAnsi="Tahoma" w:cs="Tahoma"/>
          <w:sz w:val="24"/>
          <w:szCs w:val="24"/>
          <w:rtl/>
        </w:rPr>
        <w:t>. הוכיחו שהתנאים הבאים שקולים:</w:t>
      </w:r>
    </w:p>
    <w:p w:rsidR="00347091" w:rsidRPr="001E0E7D" w:rsidRDefault="00347091" w:rsidP="00D25012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1E0E7D">
        <w:rPr>
          <w:rFonts w:ascii="Tahoma" w:hAnsi="Tahoma" w:cs="Tahoma"/>
          <w:position w:val="-6"/>
          <w:sz w:val="24"/>
          <w:szCs w:val="24"/>
        </w:rPr>
        <w:object w:dxaOrig="1140" w:dyaOrig="300">
          <v:shape id="_x0000_i1034" type="#_x0000_t75" style="width:57pt;height:15pt" o:ole="">
            <v:imagedata r:id="rId25" o:title=""/>
          </v:shape>
          <o:OLEObject Type="Embed" ProgID="Equation.DSMT4" ShapeID="_x0000_i1034" DrawAspect="Content" ObjectID="_1492268089" r:id="rId26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(הפרש קבוצות).</w:t>
      </w:r>
    </w:p>
    <w:p w:rsidR="00347091" w:rsidRPr="001E0E7D" w:rsidRDefault="00347091" w:rsidP="00D25012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1E0E7D">
        <w:rPr>
          <w:rFonts w:ascii="Tahoma" w:hAnsi="Tahoma" w:cs="Tahoma"/>
          <w:sz w:val="24"/>
          <w:szCs w:val="24"/>
          <w:rtl/>
        </w:rPr>
        <w:t xml:space="preserve">קיים </w:t>
      </w:r>
      <w:r w:rsidRPr="001E0E7D">
        <w:rPr>
          <w:rFonts w:ascii="Tahoma" w:hAnsi="Tahoma" w:cs="Tahoma"/>
          <w:position w:val="-6"/>
          <w:sz w:val="24"/>
          <w:szCs w:val="24"/>
        </w:rPr>
        <w:object w:dxaOrig="620" w:dyaOrig="300">
          <v:shape id="_x0000_i1035" type="#_x0000_t75" style="width:30.75pt;height:15pt" o:ole="">
            <v:imagedata r:id="rId27" o:title=""/>
          </v:shape>
          <o:OLEObject Type="Embed" ProgID="Equation.DSMT4" ShapeID="_x0000_i1035" DrawAspect="Content" ObjectID="_1492268090" r:id="rId28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כך ש-</w:t>
      </w:r>
      <w:r w:rsidRPr="001E0E7D">
        <w:rPr>
          <w:rFonts w:ascii="Tahoma" w:hAnsi="Tahoma" w:cs="Tahoma"/>
          <w:position w:val="-14"/>
          <w:sz w:val="24"/>
          <w:szCs w:val="24"/>
        </w:rPr>
        <w:object w:dxaOrig="1980" w:dyaOrig="420">
          <v:shape id="_x0000_i1036" type="#_x0000_t75" style="width:99pt;height:21pt" o:ole="">
            <v:imagedata r:id="rId29" o:title=""/>
          </v:shape>
          <o:OLEObject Type="Embed" ProgID="Equation.DSMT4" ShapeID="_x0000_i1036" DrawAspect="Content" ObjectID="_1492268091" r:id="rId30"/>
        </w:object>
      </w:r>
      <w:r w:rsidRPr="001E0E7D">
        <w:rPr>
          <w:rFonts w:ascii="Tahoma" w:hAnsi="Tahoma" w:cs="Tahoma"/>
          <w:sz w:val="24"/>
          <w:szCs w:val="24"/>
          <w:rtl/>
        </w:rPr>
        <w:t>.</w:t>
      </w:r>
    </w:p>
    <w:p w:rsidR="00347091" w:rsidRPr="001E0E7D" w:rsidRDefault="00347091" w:rsidP="00F757CD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לכל סדרה</w:t>
      </w:r>
      <w:r w:rsidRPr="001E0E7D">
        <w:rPr>
          <w:rFonts w:ascii="Tahoma" w:hAnsi="Tahoma" w:cs="Tahoma"/>
          <w:position w:val="-14"/>
          <w:sz w:val="24"/>
          <w:szCs w:val="24"/>
        </w:rPr>
        <w:object w:dxaOrig="1020" w:dyaOrig="420">
          <v:shape id="_x0000_i1037" type="#_x0000_t75" style="width:51pt;height:21pt" o:ole="">
            <v:imagedata r:id="rId31" o:title=""/>
          </v:shape>
          <o:OLEObject Type="Embed" ProgID="Equation.DSMT4" ShapeID="_x0000_i1037" DrawAspect="Content" ObjectID="_1492268092" r:id="rId32"/>
        </w:object>
      </w:r>
      <w:r>
        <w:rPr>
          <w:rFonts w:ascii="Tahoma" w:hAnsi="Tahoma" w:cs="Tahoma"/>
          <w:sz w:val="24"/>
          <w:szCs w:val="24"/>
          <w:rtl/>
        </w:rPr>
        <w:t>,</w:t>
      </w:r>
      <w:r w:rsidRPr="001E0E7D">
        <w:rPr>
          <w:rFonts w:ascii="Tahoma" w:hAnsi="Tahoma" w:cs="Tahoma"/>
          <w:sz w:val="24"/>
          <w:szCs w:val="24"/>
          <w:rtl/>
        </w:rPr>
        <w:t xml:space="preserve"> אם </w:t>
      </w:r>
      <w:r w:rsidRPr="001E0E7D">
        <w:rPr>
          <w:rFonts w:ascii="Tahoma" w:hAnsi="Tahoma" w:cs="Tahoma"/>
          <w:position w:val="-12"/>
          <w:sz w:val="24"/>
          <w:szCs w:val="24"/>
        </w:rPr>
        <w:object w:dxaOrig="840" w:dyaOrig="380">
          <v:shape id="_x0000_i1038" type="#_x0000_t75" style="width:42pt;height:18.75pt" o:ole="">
            <v:imagedata r:id="rId33" o:title=""/>
          </v:shape>
          <o:OLEObject Type="Embed" ProgID="Equation.DSMT4" ShapeID="_x0000_i1038" DrawAspect="Content" ObjectID="_1492268093" r:id="rId34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אזי </w:t>
      </w:r>
      <w:r w:rsidRPr="001E0E7D">
        <w:rPr>
          <w:rFonts w:ascii="Tahoma" w:hAnsi="Tahoma" w:cs="Tahoma"/>
          <w:position w:val="-14"/>
          <w:sz w:val="24"/>
          <w:szCs w:val="24"/>
        </w:rPr>
        <w:object w:dxaOrig="540" w:dyaOrig="420">
          <v:shape id="_x0000_i1039" type="#_x0000_t75" style="width:27pt;height:21pt" o:ole="">
            <v:imagedata r:id="rId35" o:title=""/>
          </v:shape>
          <o:OLEObject Type="Embed" ProgID="Equation.DSMT4" ShapeID="_x0000_i1039" DrawAspect="Content" ObjectID="_1492268094" r:id="rId36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קבועה לבסוף. </w:t>
      </w:r>
    </w:p>
    <w:p w:rsidR="00347091" w:rsidRPr="001E0E7D" w:rsidRDefault="00347091" w:rsidP="00BD5182">
      <w:pPr>
        <w:rPr>
          <w:rFonts w:ascii="Tahoma" w:hAnsi="Tahoma" w:cs="Tahoma"/>
          <w:b/>
          <w:bCs/>
          <w:sz w:val="24"/>
          <w:szCs w:val="24"/>
          <w:highlight w:val="yellow"/>
          <w:u w:val="single"/>
          <w:rtl/>
        </w:rPr>
      </w:pPr>
    </w:p>
    <w:p w:rsidR="00347091" w:rsidRPr="001E0E7D" w:rsidRDefault="00347091" w:rsidP="00703DD3">
      <w:pPr>
        <w:rPr>
          <w:rFonts w:ascii="Tahoma" w:hAnsi="Tahoma" w:cs="Tahoma"/>
          <w:sz w:val="24"/>
          <w:szCs w:val="24"/>
          <w:rtl/>
        </w:rPr>
      </w:pPr>
      <w:r w:rsidRPr="001E0E7D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 </w:t>
      </w:r>
      <w:r>
        <w:rPr>
          <w:rFonts w:ascii="Tahoma" w:hAnsi="Tahoma" w:cs="Tahoma"/>
          <w:b/>
          <w:bCs/>
          <w:sz w:val="24"/>
          <w:szCs w:val="24"/>
          <w:u w:val="single"/>
          <w:rtl/>
        </w:rPr>
        <w:t>3</w:t>
      </w:r>
    </w:p>
    <w:p w:rsidR="00347091" w:rsidRPr="001E0E7D" w:rsidRDefault="00347091" w:rsidP="00703DD3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1E0E7D">
        <w:rPr>
          <w:rFonts w:ascii="Tahoma" w:hAnsi="Tahoma" w:cs="Tahoma"/>
          <w:sz w:val="24"/>
          <w:szCs w:val="24"/>
          <w:rtl/>
        </w:rPr>
        <w:t>יהי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40" type="#_x0000_t75" style="width:14.25pt;height:12.75pt" o:ole="">
            <v:imagedata r:id="rId37" o:title=""/>
          </v:shape>
          <o:OLEObject Type="Embed" ProgID="Equation.DSMT4" ShapeID="_x0000_i1040" DrawAspect="Content" ObjectID="_1492268095" r:id="rId38"/>
        </w:object>
      </w:r>
      <w:r w:rsidRPr="001E0E7D">
        <w:rPr>
          <w:rFonts w:ascii="Tahoma" w:hAnsi="Tahoma" w:cs="Tahoma"/>
          <w:sz w:val="24"/>
          <w:szCs w:val="24"/>
          <w:rtl/>
        </w:rPr>
        <w:t>מ"מ שלם ותהי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492268096" r:id="rId40"/>
        </w:object>
      </w:r>
      <w:r w:rsidRPr="001E0E7D">
        <w:rPr>
          <w:rFonts w:ascii="Tahoma" w:hAnsi="Tahoma" w:cs="Tahoma"/>
          <w:sz w:val="24"/>
          <w:szCs w:val="24"/>
          <w:rtl/>
        </w:rPr>
        <w:t>תת קבוצה סגורה של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42" type="#_x0000_t75" style="width:14.25pt;height:12.75pt" o:ole="">
            <v:imagedata r:id="rId41" o:title=""/>
          </v:shape>
          <o:OLEObject Type="Embed" ProgID="Equation.DSMT4" ShapeID="_x0000_i1042" DrawAspect="Content" ObjectID="_1492268097" r:id="rId42"/>
        </w:object>
      </w:r>
      <w:r w:rsidRPr="001E0E7D">
        <w:rPr>
          <w:rFonts w:ascii="Tahoma" w:hAnsi="Tahoma" w:cs="Tahoma"/>
          <w:sz w:val="24"/>
          <w:szCs w:val="24"/>
          <w:rtl/>
        </w:rPr>
        <w:t>.הוכיחו ש-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492268098" r:id="rId44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תת מרחב מטרי שלם.</w:t>
      </w:r>
    </w:p>
    <w:p w:rsidR="00347091" w:rsidRDefault="00347091" w:rsidP="00703DD3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1E0E7D">
        <w:rPr>
          <w:rFonts w:ascii="Tahoma" w:hAnsi="Tahoma" w:cs="Tahoma"/>
          <w:sz w:val="24"/>
          <w:szCs w:val="24"/>
          <w:rtl/>
        </w:rPr>
        <w:t>יהי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44" type="#_x0000_t75" style="width:14.25pt;height:12.75pt" o:ole="">
            <v:imagedata r:id="rId45" o:title=""/>
          </v:shape>
          <o:OLEObject Type="Embed" ProgID="Equation.DSMT4" ShapeID="_x0000_i1044" DrawAspect="Content" ObjectID="_1492268099" r:id="rId46"/>
        </w:object>
      </w:r>
      <w:r w:rsidRPr="001E0E7D">
        <w:rPr>
          <w:rFonts w:ascii="Tahoma" w:hAnsi="Tahoma" w:cs="Tahoma"/>
          <w:sz w:val="24"/>
          <w:szCs w:val="24"/>
          <w:rtl/>
        </w:rPr>
        <w:t>מ"מ ו-</w:t>
      </w:r>
      <w:r w:rsidRPr="001E0E7D">
        <w:rPr>
          <w:rFonts w:ascii="Tahoma" w:hAnsi="Tahoma" w:cs="Tahoma"/>
          <w:position w:val="-8"/>
          <w:sz w:val="24"/>
          <w:szCs w:val="24"/>
        </w:rPr>
        <w:object w:dxaOrig="720" w:dyaOrig="300">
          <v:shape id="_x0000_i1045" type="#_x0000_t75" style="width:36pt;height:15pt" o:ole="">
            <v:imagedata r:id="rId47" o:title=""/>
          </v:shape>
          <o:OLEObject Type="Embed" ProgID="Equation.DSMT4" ShapeID="_x0000_i1045" DrawAspect="Content" ObjectID="_1492268100" r:id="rId48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תת מרחב מטרי שלם של 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46" type="#_x0000_t75" style="width:14.25pt;height:12.75pt" o:ole="">
            <v:imagedata r:id="rId49" o:title=""/>
          </v:shape>
          <o:OLEObject Type="Embed" ProgID="Equation.DSMT4" ShapeID="_x0000_i1046" DrawAspect="Content" ObjectID="_1492268101" r:id="rId50"/>
        </w:object>
      </w:r>
      <w:r w:rsidRPr="001E0E7D">
        <w:rPr>
          <w:rFonts w:ascii="Tahoma" w:hAnsi="Tahoma" w:cs="Tahoma"/>
          <w:sz w:val="24"/>
          <w:szCs w:val="24"/>
          <w:rtl/>
        </w:rPr>
        <w:t>. הראו ש-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492268102" r:id="rId52"/>
        </w:object>
      </w:r>
      <w:r w:rsidRPr="001E0E7D">
        <w:rPr>
          <w:rFonts w:ascii="Tahoma" w:hAnsi="Tahoma" w:cs="Tahoma"/>
          <w:sz w:val="24"/>
          <w:szCs w:val="24"/>
          <w:rtl/>
        </w:rPr>
        <w:t xml:space="preserve"> תת קבוצה סגורה של </w:t>
      </w:r>
      <w:r w:rsidRPr="001E0E7D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48" type="#_x0000_t75" style="width:14.25pt;height:12.75pt" o:ole="">
            <v:imagedata r:id="rId45" o:title=""/>
          </v:shape>
          <o:OLEObject Type="Embed" ProgID="Equation.DSMT4" ShapeID="_x0000_i1048" DrawAspect="Content" ObjectID="_1492268103" r:id="rId53"/>
        </w:object>
      </w:r>
      <w:r w:rsidRPr="001E0E7D">
        <w:rPr>
          <w:rFonts w:ascii="Tahoma" w:hAnsi="Tahoma" w:cs="Tahoma"/>
          <w:sz w:val="24"/>
          <w:szCs w:val="24"/>
          <w:rtl/>
        </w:rPr>
        <w:t>.</w:t>
      </w:r>
    </w:p>
    <w:p w:rsidR="00347091" w:rsidRPr="00F33DA3" w:rsidRDefault="00347091" w:rsidP="003D3C42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33DA3">
        <w:rPr>
          <w:rFonts w:ascii="Tahoma" w:hAnsi="Tahoma" w:cs="Tahoma"/>
          <w:sz w:val="24"/>
          <w:szCs w:val="24"/>
          <w:rtl/>
        </w:rPr>
        <w:t xml:space="preserve">הוכיחו או הפריכו: אם </w:t>
      </w:r>
      <w:r w:rsidRPr="00F33DA3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49" type="#_x0000_t75" style="width:14.25pt;height:12.75pt" o:ole="">
            <v:imagedata r:id="rId54" o:title=""/>
          </v:shape>
          <o:OLEObject Type="Embed" ProgID="Equation.DSMT4" ShapeID="_x0000_i1049" DrawAspect="Content" ObjectID="_1492268104" r:id="rId55"/>
        </w:object>
      </w:r>
      <w:r w:rsidR="00F33DA3" w:rsidRPr="00F33DA3">
        <w:rPr>
          <w:rFonts w:ascii="Tahoma" w:hAnsi="Tahoma" w:cs="Tahoma" w:hint="cs"/>
          <w:sz w:val="24"/>
          <w:szCs w:val="24"/>
          <w:rtl/>
        </w:rPr>
        <w:t xml:space="preserve">מ"מ </w:t>
      </w:r>
      <w:r w:rsidRPr="00F33DA3">
        <w:rPr>
          <w:rFonts w:ascii="Tahoma" w:hAnsi="Tahoma" w:cs="Tahoma"/>
          <w:sz w:val="24"/>
          <w:szCs w:val="24"/>
          <w:rtl/>
        </w:rPr>
        <w:t>שלם, ו-</w:t>
      </w:r>
      <w:r w:rsidRPr="00F33DA3">
        <w:rPr>
          <w:rFonts w:ascii="Tahoma" w:hAnsi="Tahoma" w:cs="Tahoma"/>
          <w:position w:val="-10"/>
          <w:sz w:val="24"/>
          <w:szCs w:val="24"/>
        </w:rPr>
        <w:object w:dxaOrig="1100" w:dyaOrig="320">
          <v:shape id="_x0000_i1050" type="#_x0000_t75" style="width:54.75pt;height:15.75pt" o:ole="">
            <v:imagedata r:id="rId56" o:title=""/>
          </v:shape>
          <o:OLEObject Type="Embed" ProgID="Equation.DSMT4" ShapeID="_x0000_i1050" DrawAspect="Content" ObjectID="_1492268105" r:id="rId57"/>
        </w:object>
      </w:r>
      <w:r w:rsidR="00F33DA3" w:rsidRPr="00F33DA3">
        <w:rPr>
          <w:rFonts w:ascii="Tahoma" w:hAnsi="Tahoma" w:cs="Tahoma" w:hint="cs"/>
          <w:sz w:val="24"/>
          <w:szCs w:val="24"/>
          <w:rtl/>
        </w:rPr>
        <w:t xml:space="preserve"> היא פונקציה</w:t>
      </w:r>
      <w:r w:rsidRPr="00F33DA3">
        <w:rPr>
          <w:rFonts w:ascii="Tahoma" w:hAnsi="Tahoma" w:cs="Tahoma"/>
          <w:sz w:val="24"/>
          <w:szCs w:val="24"/>
          <w:rtl/>
        </w:rPr>
        <w:t xml:space="preserve"> רציפה, אזי </w:t>
      </w:r>
      <w:r w:rsidRPr="00F33DA3">
        <w:rPr>
          <w:rFonts w:ascii="Tahoma" w:hAnsi="Tahoma" w:cs="Tahoma"/>
          <w:position w:val="-14"/>
          <w:sz w:val="24"/>
          <w:szCs w:val="24"/>
        </w:rPr>
        <w:object w:dxaOrig="660" w:dyaOrig="400">
          <v:shape id="_x0000_i1051" type="#_x0000_t75" style="width:33pt;height:20.25pt" o:ole="">
            <v:imagedata r:id="rId58" o:title=""/>
          </v:shape>
          <o:OLEObject Type="Embed" ProgID="Equation.DSMT4" ShapeID="_x0000_i1051" DrawAspect="Content" ObjectID="_1492268106" r:id="rId59"/>
        </w:object>
      </w:r>
      <w:r w:rsidR="003D3C42">
        <w:rPr>
          <w:rFonts w:ascii="Tahoma" w:hAnsi="Tahoma" w:cs="Tahoma" w:hint="cs"/>
          <w:sz w:val="24"/>
          <w:szCs w:val="24"/>
          <w:rtl/>
        </w:rPr>
        <w:t xml:space="preserve">תת מרחב </w:t>
      </w:r>
      <w:r w:rsidRPr="00F33DA3">
        <w:rPr>
          <w:rFonts w:ascii="Tahoma" w:hAnsi="Tahoma" w:cs="Tahoma"/>
          <w:sz w:val="24"/>
          <w:szCs w:val="24"/>
          <w:rtl/>
        </w:rPr>
        <w:t xml:space="preserve">שלם </w:t>
      </w:r>
      <w:r w:rsidR="003D3C42">
        <w:rPr>
          <w:rFonts w:ascii="Tahoma" w:hAnsi="Tahoma" w:cs="Tahoma" w:hint="cs"/>
          <w:sz w:val="24"/>
          <w:szCs w:val="24"/>
          <w:rtl/>
        </w:rPr>
        <w:t xml:space="preserve">של </w:t>
      </w:r>
      <w:r w:rsidRPr="00F33DA3">
        <w:rPr>
          <w:rFonts w:ascii="Tahoma" w:hAnsi="Tahoma" w:cs="Tahoma"/>
          <w:position w:val="-4"/>
          <w:sz w:val="24"/>
          <w:szCs w:val="24"/>
        </w:rPr>
        <w:object w:dxaOrig="260" w:dyaOrig="260">
          <v:shape id="_x0000_i1052" type="#_x0000_t75" style="width:12.75pt;height:12.75pt" o:ole="">
            <v:imagedata r:id="rId60" o:title=""/>
          </v:shape>
          <o:OLEObject Type="Embed" ProgID="Equation.DSMT4" ShapeID="_x0000_i1052" DrawAspect="Content" ObjectID="_1492268107" r:id="rId61"/>
        </w:object>
      </w:r>
      <w:r w:rsidR="00F33DA3" w:rsidRPr="00F33DA3">
        <w:rPr>
          <w:rFonts w:ascii="Tahoma" w:hAnsi="Tahoma" w:cs="Tahoma" w:hint="cs"/>
          <w:sz w:val="24"/>
          <w:szCs w:val="24"/>
          <w:rtl/>
        </w:rPr>
        <w:t>.</w:t>
      </w:r>
    </w:p>
    <w:p w:rsidR="00347091" w:rsidRDefault="00347091" w:rsidP="00703DD3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347091" w:rsidRPr="00703DD3" w:rsidRDefault="00347091" w:rsidP="00703DD3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703DD3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/>
          <w:b/>
          <w:bCs/>
          <w:sz w:val="24"/>
          <w:szCs w:val="24"/>
          <w:u w:val="single"/>
          <w:rtl/>
        </w:rPr>
        <w:t>4</w:t>
      </w:r>
    </w:p>
    <w:p w:rsidR="006150EE" w:rsidRPr="0010481E" w:rsidRDefault="006150EE" w:rsidP="006150EE">
      <w:pPr>
        <w:rPr>
          <w:rFonts w:ascii="Tahoma" w:hAnsi="Tahoma" w:cs="Tahoma"/>
          <w:sz w:val="24"/>
          <w:szCs w:val="24"/>
          <w:rtl/>
        </w:rPr>
      </w:pPr>
      <w:r w:rsidRPr="0010481E">
        <w:rPr>
          <w:rFonts w:ascii="Tahoma" w:hAnsi="Tahoma" w:cs="Tahoma"/>
          <w:sz w:val="24"/>
          <w:szCs w:val="24"/>
          <w:rtl/>
        </w:rPr>
        <w:t>נסמן ב-</w:t>
      </w:r>
      <w:r w:rsidRPr="0010481E">
        <w:rPr>
          <w:rFonts w:ascii="Tahoma" w:hAnsi="Tahoma" w:cs="Tahoma"/>
          <w:position w:val="-4"/>
          <w:sz w:val="24"/>
          <w:szCs w:val="24"/>
        </w:rPr>
        <w:object w:dxaOrig="320" w:dyaOrig="260">
          <v:shape id="_x0000_i1053" type="#_x0000_t75" style="width:15.75pt;height:12.75pt" o:ole="">
            <v:imagedata r:id="rId62" o:title=""/>
          </v:shape>
          <o:OLEObject Type="Embed" ProgID="Equation.DSMT4" ShapeID="_x0000_i1053" DrawAspect="Content" ObjectID="_1492268108" r:id="rId63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את אוסף נקודות ההצטברות של </w:t>
      </w:r>
      <w:r w:rsidRPr="0010481E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54" type="#_x0000_t75" style="width:12pt;height:12.75pt" o:ole="">
            <v:imagedata r:id="rId64" o:title=""/>
          </v:shape>
          <o:OLEObject Type="Embed" ProgID="Equation.DSMT4" ShapeID="_x0000_i1054" DrawAspect="Content" ObjectID="_1492268109" r:id="rId65"/>
        </w:object>
      </w:r>
      <w:r w:rsidRPr="0010481E">
        <w:rPr>
          <w:rFonts w:ascii="Tahoma" w:hAnsi="Tahoma" w:cs="Tahoma"/>
          <w:sz w:val="24"/>
          <w:szCs w:val="24"/>
          <w:rtl/>
        </w:rPr>
        <w:t>; נסמן ב-</w:t>
      </w:r>
      <w:r w:rsidRPr="0010481E">
        <w:rPr>
          <w:rFonts w:ascii="Tahoma" w:hAnsi="Tahoma" w:cs="Tahoma"/>
          <w:position w:val="-4"/>
          <w:sz w:val="24"/>
          <w:szCs w:val="24"/>
        </w:rPr>
        <w:object w:dxaOrig="340" w:dyaOrig="260">
          <v:shape id="_x0000_i1055" type="#_x0000_t75" style="width:17.25pt;height:12.75pt" o:ole="">
            <v:imagedata r:id="rId66" o:title=""/>
          </v:shape>
          <o:OLEObject Type="Embed" ProgID="Equation.DSMT4" ShapeID="_x0000_i1055" DrawAspect="Content" ObjectID="_1492268110" r:id="rId67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 את אוסף נקודות ההצטברות של </w:t>
      </w:r>
      <w:r w:rsidRPr="0010481E">
        <w:rPr>
          <w:rFonts w:ascii="Tahoma" w:hAnsi="Tahoma" w:cs="Tahoma"/>
          <w:position w:val="-4"/>
          <w:sz w:val="24"/>
          <w:szCs w:val="24"/>
        </w:rPr>
        <w:object w:dxaOrig="320" w:dyaOrig="260">
          <v:shape id="_x0000_i1056" type="#_x0000_t75" style="width:15.75pt;height:12.75pt" o:ole="">
            <v:imagedata r:id="rId68" o:title=""/>
          </v:shape>
          <o:OLEObject Type="Embed" ProgID="Equation.DSMT4" ShapeID="_x0000_i1056" DrawAspect="Content" ObjectID="_1492268111" r:id="rId69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 וכן הלאה.</w:t>
      </w:r>
    </w:p>
    <w:p w:rsidR="006150EE" w:rsidRPr="0010481E" w:rsidRDefault="006150EE" w:rsidP="006150EE">
      <w:pPr>
        <w:rPr>
          <w:rFonts w:ascii="Tahoma" w:hAnsi="Tahoma" w:cs="Tahoma"/>
          <w:sz w:val="24"/>
          <w:szCs w:val="24"/>
          <w:rtl/>
        </w:rPr>
      </w:pPr>
      <w:r w:rsidRPr="0010481E">
        <w:rPr>
          <w:rFonts w:ascii="Tahoma" w:hAnsi="Tahoma" w:cs="Tahoma"/>
          <w:sz w:val="24"/>
          <w:szCs w:val="24"/>
          <w:rtl/>
        </w:rPr>
        <w:t xml:space="preserve">יהי </w:t>
      </w:r>
      <w:r w:rsidRPr="0010481E">
        <w:rPr>
          <w:rFonts w:ascii="Tahoma" w:hAnsi="Tahoma" w:cs="Tahoma"/>
          <w:position w:val="-14"/>
          <w:sz w:val="24"/>
          <w:szCs w:val="24"/>
        </w:rPr>
        <w:object w:dxaOrig="800" w:dyaOrig="420">
          <v:shape id="_x0000_i1057" type="#_x0000_t75" style="width:39.75pt;height:21pt" o:ole="">
            <v:imagedata r:id="rId70" o:title=""/>
          </v:shape>
          <o:OLEObject Type="Embed" ProgID="Equation.DSMT4" ShapeID="_x0000_i1057" DrawAspect="Content" ObjectID="_1492268112" r:id="rId71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 מ"מ, תהי </w:t>
      </w:r>
      <w:r w:rsidRPr="0010481E">
        <w:rPr>
          <w:rFonts w:ascii="Tahoma" w:hAnsi="Tahoma" w:cs="Tahoma"/>
          <w:position w:val="-14"/>
          <w:sz w:val="24"/>
          <w:szCs w:val="24"/>
        </w:rPr>
        <w:object w:dxaOrig="540" w:dyaOrig="420">
          <v:shape id="_x0000_i1058" type="#_x0000_t75" style="width:27pt;height:21pt" o:ole="">
            <v:imagedata r:id="rId72" o:title=""/>
          </v:shape>
          <o:OLEObject Type="Embed" ProgID="Equation.DSMT4" ShapeID="_x0000_i1058" DrawAspect="Content" ObjectID="_1492268113" r:id="rId73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 סדרה שכל איבריה שונים המתכנסת ל-</w:t>
      </w:r>
      <w:r w:rsidRPr="0010481E">
        <w:rPr>
          <w:rFonts w:ascii="Tahoma" w:hAnsi="Tahoma" w:cs="Tahoma"/>
          <w:position w:val="-6"/>
          <w:sz w:val="24"/>
          <w:szCs w:val="24"/>
        </w:rPr>
        <w:object w:dxaOrig="1100" w:dyaOrig="300">
          <v:shape id="_x0000_i1059" type="#_x0000_t75" style="width:54.75pt;height:15pt" o:ole="">
            <v:imagedata r:id="rId74" o:title=""/>
          </v:shape>
          <o:OLEObject Type="Embed" ProgID="Equation.DSMT4" ShapeID="_x0000_i1059" DrawAspect="Content" ObjectID="_1492268114" r:id="rId75"/>
        </w:object>
      </w:r>
      <w:r>
        <w:rPr>
          <w:rFonts w:ascii="Tahoma" w:hAnsi="Tahoma" w:cs="Tahoma"/>
          <w:sz w:val="24"/>
          <w:szCs w:val="24"/>
          <w:rtl/>
        </w:rPr>
        <w:t>כאשר</w:t>
      </w:r>
      <w:r w:rsidRPr="0010481E">
        <w:rPr>
          <w:rFonts w:ascii="Tahoma" w:hAnsi="Tahoma" w:cs="Tahoma"/>
          <w:position w:val="-14"/>
          <w:sz w:val="24"/>
          <w:szCs w:val="24"/>
        </w:rPr>
        <w:object w:dxaOrig="999" w:dyaOrig="420">
          <v:shape id="_x0000_i1060" type="#_x0000_t75" style="width:50.25pt;height:21pt" o:ole="">
            <v:imagedata r:id="rId76" o:title=""/>
          </v:shape>
          <o:OLEObject Type="Embed" ProgID="Equation.DSMT4" ShapeID="_x0000_i1060" DrawAspect="Content" ObjectID="_1492268115" r:id="rId77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. </w:t>
      </w:r>
    </w:p>
    <w:p w:rsidR="006150EE" w:rsidRPr="0010481E" w:rsidRDefault="006150EE" w:rsidP="006150E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481E">
        <w:rPr>
          <w:rFonts w:ascii="Tahoma" w:hAnsi="Tahoma" w:cs="Tahoma"/>
          <w:sz w:val="24"/>
          <w:szCs w:val="24"/>
          <w:rtl/>
        </w:rPr>
        <w:t xml:space="preserve">מצאו את </w:t>
      </w:r>
      <w:r w:rsidRPr="0010481E">
        <w:rPr>
          <w:rFonts w:ascii="Tahoma" w:hAnsi="Tahoma" w:cs="Tahoma"/>
          <w:position w:val="-12"/>
          <w:sz w:val="24"/>
          <w:szCs w:val="24"/>
        </w:rPr>
        <w:object w:dxaOrig="700" w:dyaOrig="340">
          <v:shape id="_x0000_i1061" type="#_x0000_t75" style="width:35.25pt;height:17.25pt" o:ole="">
            <v:imagedata r:id="rId78" o:title=""/>
          </v:shape>
          <o:OLEObject Type="Embed" ProgID="Equation.DSMT4" ShapeID="_x0000_i1061" DrawAspect="Content" ObjectID="_1492268116" r:id="rId79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. </w:t>
      </w:r>
    </w:p>
    <w:p w:rsidR="006150EE" w:rsidRPr="0010481E" w:rsidRDefault="006150EE" w:rsidP="006150E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10481E">
        <w:rPr>
          <w:rFonts w:ascii="Tahoma" w:hAnsi="Tahoma" w:cs="Tahoma"/>
          <w:sz w:val="24"/>
          <w:szCs w:val="24"/>
          <w:rtl/>
        </w:rPr>
        <w:t xml:space="preserve">האם </w:t>
      </w:r>
      <w:r w:rsidRPr="0010481E">
        <w:rPr>
          <w:rFonts w:ascii="Tahoma" w:hAnsi="Tahoma" w:cs="Tahoma"/>
          <w:position w:val="-4"/>
          <w:sz w:val="24"/>
          <w:szCs w:val="24"/>
        </w:rPr>
        <w:object w:dxaOrig="279" w:dyaOrig="300">
          <v:shape id="_x0000_i1062" type="#_x0000_t75" style="width:14.25pt;height:15pt" o:ole="">
            <v:imagedata r:id="rId80" o:title=""/>
          </v:shape>
          <o:OLEObject Type="Embed" ProgID="Equation.DSMT4" ShapeID="_x0000_i1062" DrawAspect="Content" ObjectID="_1492268117" r:id="rId81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 קומפקטי?</w:t>
      </w:r>
    </w:p>
    <w:p w:rsidR="006150EE" w:rsidRPr="0010481E" w:rsidRDefault="006150EE" w:rsidP="006150E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  <w:rtl/>
        </w:rPr>
      </w:pPr>
      <w:r w:rsidRPr="0010481E">
        <w:rPr>
          <w:rFonts w:ascii="Tahoma" w:hAnsi="Tahoma" w:cs="Tahoma"/>
          <w:sz w:val="24"/>
          <w:szCs w:val="24"/>
          <w:rtl/>
        </w:rPr>
        <w:lastRenderedPageBreak/>
        <w:t xml:space="preserve">האם </w:t>
      </w:r>
      <w:r w:rsidRPr="0010481E">
        <w:rPr>
          <w:rFonts w:ascii="Tahoma" w:hAnsi="Tahoma" w:cs="Tahoma"/>
          <w:position w:val="-16"/>
          <w:sz w:val="24"/>
          <w:szCs w:val="24"/>
        </w:rPr>
        <w:object w:dxaOrig="980" w:dyaOrig="460">
          <v:shape id="_x0000_i1063" type="#_x0000_t75" style="width:48.75pt;height:23.25pt" o:ole="">
            <v:imagedata r:id="rId82" o:title=""/>
          </v:shape>
          <o:OLEObject Type="Embed" ProgID="Equation.DSMT4" ShapeID="_x0000_i1063" DrawAspect="Content" ObjectID="_1492268118" r:id="rId83"/>
        </w:object>
      </w:r>
      <w:r w:rsidRPr="0010481E">
        <w:rPr>
          <w:rFonts w:ascii="Tahoma" w:hAnsi="Tahoma" w:cs="Tahoma"/>
          <w:sz w:val="24"/>
          <w:szCs w:val="24"/>
          <w:rtl/>
        </w:rPr>
        <w:t xml:space="preserve"> קומפקטי? נמקו את תשובתכם אך ורק באמצעות הגדרת הקומפקטיות דרך </w:t>
      </w:r>
      <w:r w:rsidRPr="0010481E">
        <w:rPr>
          <w:rFonts w:ascii="Tahoma" w:hAnsi="Tahoma" w:cs="Tahoma"/>
          <w:b/>
          <w:bCs/>
          <w:sz w:val="24"/>
          <w:szCs w:val="24"/>
          <w:rtl/>
        </w:rPr>
        <w:t>כיסוים פתוחים</w:t>
      </w:r>
      <w:r w:rsidRPr="0010481E">
        <w:rPr>
          <w:rFonts w:ascii="Tahoma" w:hAnsi="Tahoma" w:cs="Tahoma"/>
          <w:sz w:val="24"/>
          <w:szCs w:val="24"/>
          <w:rtl/>
        </w:rPr>
        <w:t>!</w:t>
      </w:r>
    </w:p>
    <w:p w:rsidR="00347091" w:rsidRDefault="00347091" w:rsidP="00BD5182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347091" w:rsidRDefault="00347091" w:rsidP="00B17F76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t>שאלה 5</w:t>
      </w:r>
    </w:p>
    <w:p w:rsidR="00347091" w:rsidRDefault="00347091" w:rsidP="00F22218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יהי </w:t>
      </w:r>
      <w:r w:rsidRPr="00F2221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064" type="#_x0000_t75" style="width:15.75pt;height:14.25pt" o:ole="">
            <v:imagedata r:id="rId84" o:title=""/>
          </v:shape>
          <o:OLEObject Type="Embed" ProgID="Equation.DSMT4" ShapeID="_x0000_i1064" DrawAspect="Content" ObjectID="_1492268119" r:id="rId85"/>
        </w:object>
      </w:r>
      <w:r>
        <w:rPr>
          <w:rFonts w:ascii="Tahoma" w:hAnsi="Tahoma" w:cs="Tahoma"/>
          <w:sz w:val="24"/>
          <w:szCs w:val="24"/>
          <w:rtl/>
        </w:rPr>
        <w:t xml:space="preserve"> מ"מ ויהי </w:t>
      </w:r>
      <w:r w:rsidRPr="008625E7">
        <w:rPr>
          <w:rFonts w:ascii="Tahoma" w:hAnsi="Tahoma" w:cs="Tahoma"/>
          <w:position w:val="-4"/>
          <w:sz w:val="24"/>
          <w:szCs w:val="24"/>
        </w:rPr>
        <w:object w:dxaOrig="240" w:dyaOrig="279">
          <v:shape id="_x0000_i1065" type="#_x0000_t75" style="width:12pt;height:14.25pt" o:ole="">
            <v:imagedata r:id="rId86" o:title=""/>
          </v:shape>
          <o:OLEObject Type="Embed" ProgID="Equation.DSMT4" ShapeID="_x0000_i1065" DrawAspect="Content" ObjectID="_1492268120" r:id="rId87"/>
        </w:object>
      </w:r>
      <w:r>
        <w:rPr>
          <w:rFonts w:ascii="Tahoma" w:hAnsi="Tahoma" w:cs="Tahoma"/>
          <w:sz w:val="24"/>
          <w:szCs w:val="24"/>
          <w:rtl/>
        </w:rPr>
        <w:t xml:space="preserve"> אוסף אינסופי בן מניה של נקודות מתוך </w:t>
      </w:r>
      <w:r w:rsidRPr="00F2221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066" type="#_x0000_t75" style="width:15.75pt;height:14.25pt" o:ole="">
            <v:imagedata r:id="rId88" o:title=""/>
          </v:shape>
          <o:OLEObject Type="Embed" ProgID="Equation.DSMT4" ShapeID="_x0000_i1066" DrawAspect="Content" ObjectID="_1492268121" r:id="rId89"/>
        </w:object>
      </w:r>
      <w:r>
        <w:rPr>
          <w:rFonts w:ascii="Tahoma" w:hAnsi="Tahoma" w:cs="Tahoma"/>
          <w:sz w:val="24"/>
          <w:szCs w:val="24"/>
          <w:rtl/>
        </w:rPr>
        <w:t xml:space="preserve">, כך שלכל שתי נקודות שונות </w:t>
      </w:r>
      <w:r w:rsidRPr="008625E7">
        <w:rPr>
          <w:rFonts w:ascii="Tahoma" w:hAnsi="Tahoma" w:cs="Tahoma"/>
          <w:position w:val="-10"/>
          <w:sz w:val="24"/>
          <w:szCs w:val="24"/>
        </w:rPr>
        <w:object w:dxaOrig="880" w:dyaOrig="340">
          <v:shape id="_x0000_i1067" type="#_x0000_t75" style="width:44.25pt;height:17.25pt" o:ole="">
            <v:imagedata r:id="rId90" o:title=""/>
          </v:shape>
          <o:OLEObject Type="Embed" ProgID="Equation.DSMT4" ShapeID="_x0000_i1067" DrawAspect="Content" ObjectID="_1492268122" r:id="rId91"/>
        </w:object>
      </w:r>
      <w:r>
        <w:rPr>
          <w:rFonts w:ascii="Tahoma" w:hAnsi="Tahoma" w:cs="Tahoma"/>
          <w:sz w:val="24"/>
          <w:szCs w:val="24"/>
          <w:rtl/>
        </w:rPr>
        <w:t xml:space="preserve"> מתקיים </w:t>
      </w:r>
      <w:r w:rsidRPr="007710C2">
        <w:rPr>
          <w:rFonts w:ascii="Tahoma" w:hAnsi="Tahoma" w:cs="Tahoma"/>
          <w:position w:val="-14"/>
          <w:sz w:val="24"/>
          <w:szCs w:val="24"/>
        </w:rPr>
        <w:object w:dxaOrig="1620" w:dyaOrig="420">
          <v:shape id="_x0000_i1068" type="#_x0000_t75" style="width:81pt;height:21pt" o:ole="">
            <v:imagedata r:id="rId92" o:title=""/>
          </v:shape>
          <o:OLEObject Type="Embed" ProgID="Equation.DSMT4" ShapeID="_x0000_i1068" DrawAspect="Content" ObjectID="_1492268123" r:id="rId93"/>
        </w:object>
      </w:r>
      <w:r>
        <w:rPr>
          <w:rFonts w:ascii="Tahoma" w:hAnsi="Tahoma" w:cs="Tahoma"/>
          <w:sz w:val="24"/>
          <w:szCs w:val="24"/>
          <w:rtl/>
        </w:rPr>
        <w:t>. הוכיחו:</w:t>
      </w:r>
    </w:p>
    <w:p w:rsidR="00347091" w:rsidRDefault="00347091" w:rsidP="007710C2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7710C2">
        <w:rPr>
          <w:rFonts w:ascii="Tahoma" w:hAnsi="Tahoma" w:cs="Tahoma"/>
          <w:position w:val="-4"/>
          <w:sz w:val="24"/>
          <w:szCs w:val="24"/>
        </w:rPr>
        <w:object w:dxaOrig="240" w:dyaOrig="279">
          <v:shape id="_x0000_i1069" type="#_x0000_t75" style="width:12pt;height:14.25pt" o:ole="">
            <v:imagedata r:id="rId94" o:title=""/>
          </v:shape>
          <o:OLEObject Type="Embed" ProgID="Equation.DSMT4" ShapeID="_x0000_i1069" DrawAspect="Content" ObjectID="_1492268124" r:id="rId95"/>
        </w:object>
      </w:r>
      <w:r>
        <w:rPr>
          <w:rFonts w:ascii="Tahoma" w:hAnsi="Tahoma" w:cs="Tahoma"/>
          <w:sz w:val="24"/>
          <w:szCs w:val="24"/>
          <w:rtl/>
        </w:rPr>
        <w:t xml:space="preserve"> סגור וחסום ב-</w:t>
      </w:r>
      <w:r w:rsidRPr="007710C2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070" type="#_x0000_t75" style="width:15.75pt;height:14.25pt" o:ole="">
            <v:imagedata r:id="rId96" o:title=""/>
          </v:shape>
          <o:OLEObject Type="Embed" ProgID="Equation.DSMT4" ShapeID="_x0000_i1070" DrawAspect="Content" ObjectID="_1492268125" r:id="rId97"/>
        </w:object>
      </w:r>
      <w:r>
        <w:rPr>
          <w:rFonts w:ascii="Tahoma" w:hAnsi="Tahoma" w:cs="Tahoma"/>
          <w:sz w:val="24"/>
          <w:szCs w:val="24"/>
          <w:rtl/>
        </w:rPr>
        <w:t>.</w:t>
      </w:r>
    </w:p>
    <w:p w:rsidR="00347091" w:rsidRDefault="00347091" w:rsidP="00BF6D45">
      <w:pPr>
        <w:pStyle w:val="ListParagraph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</w:rPr>
        <w:t xml:space="preserve">האם </w:t>
      </w:r>
      <w:r w:rsidRPr="007710C2">
        <w:rPr>
          <w:rFonts w:ascii="Tahoma" w:hAnsi="Tahoma" w:cs="Tahoma"/>
          <w:position w:val="-4"/>
          <w:sz w:val="24"/>
          <w:szCs w:val="24"/>
        </w:rPr>
        <w:object w:dxaOrig="240" w:dyaOrig="279">
          <v:shape id="_x0000_i1071" type="#_x0000_t75" style="width:12pt;height:14.25pt" o:ole="">
            <v:imagedata r:id="rId98" o:title=""/>
          </v:shape>
          <o:OLEObject Type="Embed" ProgID="Equation.DSMT4" ShapeID="_x0000_i1071" DrawAspect="Content" ObjectID="_1492268126" r:id="rId99"/>
        </w:object>
      </w:r>
      <w:r>
        <w:rPr>
          <w:rFonts w:ascii="Tahoma" w:hAnsi="Tahoma" w:cs="Tahoma"/>
          <w:sz w:val="24"/>
          <w:szCs w:val="24"/>
          <w:rtl/>
        </w:rPr>
        <w:t xml:space="preserve"> תת מרחב קומפקטי (ביחס למטריקת תת המרחב)?</w:t>
      </w:r>
    </w:p>
    <w:p w:rsidR="00347091" w:rsidRDefault="00347091" w:rsidP="00F757CD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347091" w:rsidRPr="00F757CD" w:rsidRDefault="00347091" w:rsidP="00F757CD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F757CD">
        <w:rPr>
          <w:rFonts w:ascii="Tahoma" w:hAnsi="Tahoma" w:cs="Tahoma"/>
          <w:b/>
          <w:bCs/>
          <w:sz w:val="24"/>
          <w:szCs w:val="24"/>
          <w:u w:val="single"/>
          <w:rtl/>
        </w:rPr>
        <w:t>שאלה 6</w:t>
      </w:r>
    </w:p>
    <w:p w:rsidR="00347091" w:rsidRPr="00F757CD" w:rsidRDefault="00347091" w:rsidP="00F757CD">
      <w:pPr>
        <w:spacing w:line="360" w:lineRule="auto"/>
        <w:rPr>
          <w:rFonts w:ascii="Tahoma" w:hAnsi="Tahoma" w:cs="Tahoma"/>
          <w:sz w:val="24"/>
          <w:szCs w:val="24"/>
          <w:u w:val="single"/>
          <w:rtl/>
        </w:rPr>
      </w:pPr>
      <w:r w:rsidRPr="00F757CD">
        <w:rPr>
          <w:rFonts w:ascii="Tahoma" w:hAnsi="Tahoma" w:cs="Tahoma"/>
          <w:sz w:val="24"/>
          <w:szCs w:val="24"/>
          <w:u w:val="single"/>
          <w:rtl/>
        </w:rPr>
        <w:t>בתרגיל זה תוכיחו כי כל מטריקה שקולה למטריקה חסומה.</w:t>
      </w:r>
    </w:p>
    <w:p w:rsidR="00347091" w:rsidRPr="00F757CD" w:rsidRDefault="00347091" w:rsidP="00F757CD">
      <w:pPr>
        <w:spacing w:line="36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F757CD">
        <w:rPr>
          <w:rFonts w:ascii="Tahoma" w:hAnsi="Tahoma" w:cs="Tahoma"/>
          <w:sz w:val="24"/>
          <w:szCs w:val="24"/>
          <w:rtl/>
        </w:rPr>
        <w:t xml:space="preserve">יהי </w:t>
      </w:r>
      <w:r w:rsidRPr="00F757CD">
        <w:rPr>
          <w:rFonts w:ascii="Tahoma" w:hAnsi="Tahoma" w:cs="Tahoma"/>
          <w:position w:val="-14"/>
          <w:sz w:val="24"/>
          <w:szCs w:val="24"/>
        </w:rPr>
        <w:object w:dxaOrig="700" w:dyaOrig="400">
          <v:shape id="_x0000_i1072" type="#_x0000_t75" style="width:35.25pt;height:20.25pt" o:ole="">
            <v:imagedata r:id="rId100" o:title=""/>
          </v:shape>
          <o:OLEObject Type="Embed" ProgID="Equation.DSMT4" ShapeID="_x0000_i1072" DrawAspect="Content" ObjectID="_1492268127" r:id="rId101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 מ"מ</w:t>
      </w:r>
      <w:r w:rsidRPr="00F757CD">
        <w:rPr>
          <w:rFonts w:ascii="Tahoma" w:hAnsi="Tahoma" w:cs="Tahoma"/>
          <w:b/>
          <w:bCs/>
          <w:sz w:val="24"/>
          <w:szCs w:val="24"/>
          <w:rtl/>
        </w:rPr>
        <w:t xml:space="preserve">. </w:t>
      </w:r>
      <w:r w:rsidRPr="00F757CD">
        <w:rPr>
          <w:rFonts w:ascii="Tahoma" w:hAnsi="Tahoma" w:cs="Tahoma"/>
          <w:sz w:val="24"/>
          <w:szCs w:val="24"/>
          <w:rtl/>
        </w:rPr>
        <w:t xml:space="preserve">נגדיר שתי מטריקותעל </w:t>
      </w:r>
      <w:r w:rsidRPr="00F757CD">
        <w:rPr>
          <w:rFonts w:ascii="Tahoma" w:hAnsi="Tahoma" w:cs="Tahoma"/>
          <w:b/>
          <w:bCs/>
          <w:position w:val="-4"/>
          <w:sz w:val="24"/>
          <w:szCs w:val="24"/>
        </w:rPr>
        <w:object w:dxaOrig="279" w:dyaOrig="260">
          <v:shape id="_x0000_i1073" type="#_x0000_t75" style="width:14.25pt;height:12.75pt" o:ole="">
            <v:imagedata r:id="rId102" o:title=""/>
          </v:shape>
          <o:OLEObject Type="Embed" ProgID="Equation.DSMT4" ShapeID="_x0000_i1073" DrawAspect="Content" ObjectID="_1492268128" r:id="rId103"/>
        </w:object>
      </w:r>
      <w:r w:rsidRPr="00F757CD">
        <w:rPr>
          <w:rFonts w:ascii="Tahoma" w:hAnsi="Tahoma" w:cs="Tahoma"/>
          <w:b/>
          <w:bCs/>
          <w:sz w:val="24"/>
          <w:szCs w:val="24"/>
          <w:rtl/>
        </w:rPr>
        <w:t xml:space="preserve">: </w:t>
      </w:r>
      <w:r w:rsidRPr="00F757CD">
        <w:rPr>
          <w:rFonts w:ascii="Tahoma" w:hAnsi="Tahoma" w:cs="Tahoma"/>
          <w:b/>
          <w:bCs/>
          <w:position w:val="-12"/>
          <w:sz w:val="24"/>
          <w:szCs w:val="24"/>
        </w:rPr>
        <w:object w:dxaOrig="560" w:dyaOrig="440">
          <v:shape id="_x0000_i1074" type="#_x0000_t75" style="width:27.75pt;height:21.75pt" o:ole="">
            <v:imagedata r:id="rId104" o:title=""/>
          </v:shape>
          <o:OLEObject Type="Embed" ProgID="Equation.DSMT4" ShapeID="_x0000_i1074" DrawAspect="Content" ObjectID="_1492268129" r:id="rId105"/>
        </w:object>
      </w:r>
      <w:r w:rsidRPr="00F757CD">
        <w:rPr>
          <w:rFonts w:ascii="Tahoma" w:hAnsi="Tahoma" w:cs="Tahoma"/>
          <w:sz w:val="24"/>
          <w:szCs w:val="24"/>
          <w:rtl/>
        </w:rPr>
        <w:t>.</w:t>
      </w:r>
    </w:p>
    <w:p w:rsidR="00347091" w:rsidRPr="00F757CD" w:rsidRDefault="00347091" w:rsidP="00F757CD">
      <w:pPr>
        <w:spacing w:line="36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F757CD">
        <w:rPr>
          <w:rFonts w:ascii="Tahoma" w:hAnsi="Tahoma" w:cs="Tahoma"/>
          <w:b/>
          <w:bCs/>
          <w:position w:val="-4"/>
          <w:sz w:val="24"/>
          <w:szCs w:val="24"/>
        </w:rPr>
        <w:object w:dxaOrig="180" w:dyaOrig="279">
          <v:shape id="_x0000_i1075" type="#_x0000_t75" style="width:9pt;height:14.25pt" o:ole="">
            <v:imagedata r:id="rId106" o:title=""/>
          </v:shape>
          <o:OLEObject Type="Embed" ProgID="Equation.DSMT4" ShapeID="_x0000_i1075" DrawAspect="Content" ObjectID="_1492268130" r:id="rId107"/>
        </w:object>
      </w:r>
      <w:r w:rsidRPr="00F757CD">
        <w:rPr>
          <w:rFonts w:ascii="Tahoma" w:hAnsi="Tahoma" w:cs="Tahoma"/>
          <w:b/>
          <w:bCs/>
          <w:position w:val="-28"/>
          <w:sz w:val="24"/>
          <w:szCs w:val="24"/>
        </w:rPr>
        <w:object w:dxaOrig="4880" w:dyaOrig="660">
          <v:shape id="_x0000_i1076" type="#_x0000_t75" style="width:241.5pt;height:33pt" o:ole="">
            <v:imagedata r:id="rId108" o:title=""/>
          </v:shape>
          <o:OLEObject Type="Embed" ProgID="Equation.DSMT4" ShapeID="_x0000_i1076" DrawAspect="Content" ObjectID="_1492268131" r:id="rId109"/>
        </w:object>
      </w:r>
      <w:r w:rsidRPr="00F757CD">
        <w:rPr>
          <w:rFonts w:ascii="Tahoma" w:hAnsi="Tahoma" w:cs="Tahoma"/>
          <w:sz w:val="24"/>
          <w:szCs w:val="24"/>
          <w:rtl/>
        </w:rPr>
        <w:t>לכל</w:t>
      </w:r>
      <w:r w:rsidRPr="00F757CD">
        <w:rPr>
          <w:rFonts w:ascii="Tahoma" w:hAnsi="Tahoma" w:cs="Tahoma"/>
          <w:b/>
          <w:bCs/>
          <w:position w:val="-10"/>
          <w:sz w:val="24"/>
          <w:szCs w:val="24"/>
        </w:rPr>
        <w:object w:dxaOrig="859" w:dyaOrig="320">
          <v:shape id="_x0000_i1077" type="#_x0000_t75" style="width:42.75pt;height:15.75pt" o:ole="">
            <v:imagedata r:id="rId110" o:title=""/>
          </v:shape>
          <o:OLEObject Type="Embed" ProgID="Equation.DSMT4" ShapeID="_x0000_i1077" DrawAspect="Content" ObjectID="_1492268132" r:id="rId111"/>
        </w:object>
      </w:r>
      <w:r w:rsidRPr="00F757CD">
        <w:rPr>
          <w:rFonts w:ascii="Tahoma" w:hAnsi="Tahoma" w:cs="Tahoma"/>
          <w:b/>
          <w:bCs/>
          <w:sz w:val="24"/>
          <w:szCs w:val="24"/>
          <w:rtl/>
        </w:rPr>
        <w:t>.</w:t>
      </w:r>
    </w:p>
    <w:p w:rsidR="00347091" w:rsidRPr="00F757CD" w:rsidRDefault="00347091" w:rsidP="00A06B97">
      <w:pPr>
        <w:numPr>
          <w:ilvl w:val="0"/>
          <w:numId w:val="13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</w:rPr>
        <w:t xml:space="preserve">הוכיחו כי אלה אכן מטריקות. </w:t>
      </w:r>
      <w:r>
        <w:rPr>
          <w:rFonts w:ascii="Tahoma" w:hAnsi="Tahoma" w:cs="Tahoma"/>
          <w:sz w:val="24"/>
          <w:szCs w:val="24"/>
          <w:rtl/>
        </w:rPr>
        <w:br/>
      </w:r>
      <w:r w:rsidRPr="00F757CD">
        <w:rPr>
          <w:rFonts w:ascii="Tahoma" w:hAnsi="Tahoma" w:cs="Tahoma"/>
          <w:sz w:val="24"/>
          <w:szCs w:val="24"/>
          <w:rtl/>
        </w:rPr>
        <w:t>(</w:t>
      </w:r>
      <w:r>
        <w:rPr>
          <w:rFonts w:ascii="Tahoma" w:hAnsi="Tahoma" w:cs="Tahoma"/>
          <w:sz w:val="24"/>
          <w:szCs w:val="24"/>
          <w:rtl/>
        </w:rPr>
        <w:t>במידה ועשיתם זאת באינפי' 3 – אין צורך שתעשו שוב. אם לא עשיתם – זה תרגיל טוב.</w:t>
      </w:r>
      <w:r w:rsidRPr="00F757CD">
        <w:rPr>
          <w:rFonts w:ascii="Tahoma" w:hAnsi="Tahoma" w:cs="Tahoma"/>
          <w:sz w:val="24"/>
          <w:szCs w:val="24"/>
          <w:rtl/>
        </w:rPr>
        <w:t>)</w:t>
      </w:r>
    </w:p>
    <w:p w:rsidR="00347091" w:rsidRDefault="00347091" w:rsidP="00A06B97">
      <w:pPr>
        <w:numPr>
          <w:ilvl w:val="0"/>
          <w:numId w:val="13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</w:rPr>
        <w:t>הוכיחו כי המטריקות הן חסומות</w:t>
      </w:r>
      <w:r w:rsidRPr="00F757CD">
        <w:rPr>
          <w:rFonts w:ascii="Tahoma" w:hAnsi="Tahoma" w:cs="Tahoma"/>
          <w:sz w:val="24"/>
          <w:szCs w:val="24"/>
          <w:rtl/>
        </w:rPr>
        <w:t>.</w:t>
      </w:r>
    </w:p>
    <w:p w:rsidR="00347091" w:rsidRPr="00F757CD" w:rsidRDefault="00347091" w:rsidP="00AF4ABE">
      <w:pPr>
        <w:spacing w:after="0" w:line="360" w:lineRule="auto"/>
        <w:ind w:left="720"/>
        <w:rPr>
          <w:rFonts w:ascii="Tahoma" w:hAnsi="Tahoma" w:cs="Tahoma"/>
          <w:sz w:val="24"/>
          <w:szCs w:val="24"/>
          <w:rtl/>
        </w:rPr>
      </w:pPr>
      <w:r w:rsidRPr="00F757CD">
        <w:rPr>
          <w:rFonts w:ascii="Tahoma" w:hAnsi="Tahoma" w:cs="Tahoma"/>
          <w:sz w:val="24"/>
          <w:szCs w:val="24"/>
          <w:u w:val="single"/>
          <w:rtl/>
        </w:rPr>
        <w:t>הערה</w:t>
      </w:r>
      <w:r w:rsidRPr="00F757CD">
        <w:rPr>
          <w:rFonts w:ascii="Tahoma" w:hAnsi="Tahoma" w:cs="Tahoma"/>
          <w:sz w:val="24"/>
          <w:szCs w:val="24"/>
          <w:rtl/>
        </w:rPr>
        <w:t xml:space="preserve">: מטריקה </w:t>
      </w:r>
      <w:r w:rsidRPr="00F757CD">
        <w:rPr>
          <w:rFonts w:ascii="Tahoma" w:hAnsi="Tahoma" w:cs="Tahoma"/>
          <w:position w:val="-10"/>
          <w:sz w:val="24"/>
          <w:szCs w:val="24"/>
        </w:rPr>
        <w:object w:dxaOrig="260" w:dyaOrig="279">
          <v:shape id="_x0000_i1078" type="#_x0000_t75" style="width:12.75pt;height:13.5pt" o:ole="">
            <v:imagedata r:id="rId112" o:title=""/>
          </v:shape>
          <o:OLEObject Type="Embed" ProgID="Equation.DSMT4" ShapeID="_x0000_i1078" DrawAspect="Content" ObjectID="_1492268133" r:id="rId113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 נקראת "חסומה" אם קיים </w:t>
      </w:r>
      <w:r w:rsidRPr="00F757CD">
        <w:rPr>
          <w:rFonts w:ascii="Tahoma" w:hAnsi="Tahoma" w:cs="Tahoma"/>
          <w:position w:val="-6"/>
          <w:sz w:val="24"/>
          <w:szCs w:val="24"/>
        </w:rPr>
        <w:object w:dxaOrig="540" w:dyaOrig="279">
          <v:shape id="_x0000_i1079" type="#_x0000_t75" style="width:27pt;height:14.25pt" o:ole="">
            <v:imagedata r:id="rId114" o:title=""/>
          </v:shape>
          <o:OLEObject Type="Embed" ProgID="Equation.DSMT4" ShapeID="_x0000_i1079" DrawAspect="Content" ObjectID="_1492268134" r:id="rId115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 כך שלכל  </w:t>
      </w:r>
      <w:r w:rsidRPr="00F757CD">
        <w:rPr>
          <w:rFonts w:ascii="Tahoma" w:hAnsi="Tahoma" w:cs="Tahoma"/>
          <w:position w:val="-10"/>
          <w:sz w:val="24"/>
          <w:szCs w:val="24"/>
        </w:rPr>
        <w:object w:dxaOrig="420" w:dyaOrig="260">
          <v:shape id="_x0000_i1080" type="#_x0000_t75" style="width:24pt;height:13.5pt" o:ole="">
            <v:imagedata r:id="rId116" o:title=""/>
          </v:shape>
          <o:OLEObject Type="Embed" ProgID="Equation.DSMT4" ShapeID="_x0000_i1080" DrawAspect="Content" ObjectID="_1492268135" r:id="rId117"/>
        </w:object>
      </w:r>
      <w:r>
        <w:rPr>
          <w:rFonts w:ascii="Tahoma" w:hAnsi="Tahoma" w:cs="Tahoma"/>
          <w:sz w:val="24"/>
          <w:szCs w:val="24"/>
          <w:rtl/>
        </w:rPr>
        <w:t xml:space="preserve"> מתקיים</w:t>
      </w:r>
      <w:r w:rsidRPr="00F757CD">
        <w:rPr>
          <w:rFonts w:ascii="Tahoma" w:hAnsi="Tahoma" w:cs="Tahoma"/>
          <w:position w:val="-16"/>
          <w:sz w:val="24"/>
          <w:szCs w:val="24"/>
        </w:rPr>
        <w:object w:dxaOrig="1240" w:dyaOrig="440">
          <v:shape id="_x0000_i1081" type="#_x0000_t75" style="width:1in;height:22.5pt" o:ole="">
            <v:imagedata r:id="rId118" o:title=""/>
          </v:shape>
          <o:OLEObject Type="Embed" ProgID="Equation.DSMT4" ShapeID="_x0000_i1081" DrawAspect="Content" ObjectID="_1492268136" r:id="rId119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 (שקול להגדרות שניתנו בתרגול האחרון).</w:t>
      </w:r>
    </w:p>
    <w:p w:rsidR="00347091" w:rsidRDefault="00347091" w:rsidP="00AF4ABE">
      <w:pPr>
        <w:numPr>
          <w:ilvl w:val="0"/>
          <w:numId w:val="13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757CD">
        <w:rPr>
          <w:rFonts w:ascii="Tahoma" w:hAnsi="Tahoma" w:cs="Tahoma"/>
          <w:sz w:val="24"/>
          <w:szCs w:val="24"/>
          <w:rtl/>
        </w:rPr>
        <w:t xml:space="preserve">הוכיחו כי </w:t>
      </w:r>
      <w:r w:rsidRPr="00F757CD">
        <w:rPr>
          <w:rFonts w:ascii="Tahoma" w:hAnsi="Tahoma" w:cs="Tahoma"/>
          <w:position w:val="-6"/>
          <w:sz w:val="24"/>
          <w:szCs w:val="24"/>
        </w:rPr>
        <w:object w:dxaOrig="240" w:dyaOrig="300">
          <v:shape id="_x0000_i1082" type="#_x0000_t75" style="width:12pt;height:15.75pt" o:ole="">
            <v:imagedata r:id="rId120" o:title=""/>
          </v:shape>
          <o:OLEObject Type="Embed" ProgID="Equation.DSMT4" ShapeID="_x0000_i1082" DrawAspect="Content" ObjectID="_1492268137" r:id="rId121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, </w:t>
      </w:r>
      <w:r w:rsidRPr="00F757CD">
        <w:rPr>
          <w:rFonts w:ascii="Tahoma" w:hAnsi="Tahoma" w:cs="Tahoma"/>
          <w:position w:val="-6"/>
          <w:sz w:val="24"/>
          <w:szCs w:val="24"/>
        </w:rPr>
        <w:object w:dxaOrig="240" w:dyaOrig="360">
          <v:shape id="_x0000_i1083" type="#_x0000_t75" style="width:12pt;height:18pt" o:ole="">
            <v:imagedata r:id="rId122" o:title=""/>
          </v:shape>
          <o:OLEObject Type="Embed" ProgID="Equation.DSMT4" ShapeID="_x0000_i1083" DrawAspect="Content" ObjectID="_1492268138" r:id="rId123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 ו- </w:t>
      </w:r>
      <w:r w:rsidRPr="00F757CD">
        <w:rPr>
          <w:rFonts w:ascii="Tahoma" w:hAnsi="Tahoma" w:cs="Tahoma"/>
          <w:position w:val="-10"/>
          <w:sz w:val="24"/>
          <w:szCs w:val="24"/>
        </w:rPr>
        <w:object w:dxaOrig="260" w:dyaOrig="279">
          <v:shape id="_x0000_i1084" type="#_x0000_t75" style="width:12.75pt;height:14.25pt" o:ole="">
            <v:imagedata r:id="rId124" o:title=""/>
          </v:shape>
          <o:OLEObject Type="Embed" ProgID="Equation.DSMT4" ShapeID="_x0000_i1084" DrawAspect="Content" ObjectID="_1492268139" r:id="rId125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 שקולות.</w:t>
      </w:r>
    </w:p>
    <w:p w:rsidR="00347091" w:rsidRPr="00F757CD" w:rsidRDefault="00347091" w:rsidP="00587C54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F757CD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שאלה </w:t>
      </w:r>
      <w:r>
        <w:rPr>
          <w:rFonts w:ascii="Tahoma" w:hAnsi="Tahoma" w:cs="Tahoma"/>
          <w:b/>
          <w:bCs/>
          <w:sz w:val="24"/>
          <w:szCs w:val="24"/>
          <w:u w:val="single"/>
          <w:rtl/>
        </w:rPr>
        <w:t>7</w:t>
      </w:r>
    </w:p>
    <w:p w:rsidR="00347091" w:rsidRDefault="00347091" w:rsidP="00B33B4E">
      <w:pPr>
        <w:spacing w:after="0"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יהי </w:t>
      </w:r>
      <w:r w:rsidRPr="00F757CD">
        <w:rPr>
          <w:rFonts w:ascii="Tahoma" w:hAnsi="Tahoma" w:cs="Tahoma"/>
          <w:position w:val="-14"/>
          <w:sz w:val="24"/>
          <w:szCs w:val="24"/>
        </w:rPr>
        <w:object w:dxaOrig="700" w:dyaOrig="400">
          <v:shape id="_x0000_i1085" type="#_x0000_t75" style="width:35.25pt;height:20.25pt" o:ole="">
            <v:imagedata r:id="rId100" o:title=""/>
          </v:shape>
          <o:OLEObject Type="Embed" ProgID="Equation.DSMT4" ShapeID="_x0000_i1085" DrawAspect="Content" ObjectID="_1492268140" r:id="rId126"/>
        </w:object>
      </w:r>
      <w:r w:rsidRPr="00F757CD">
        <w:rPr>
          <w:rFonts w:ascii="Tahoma" w:hAnsi="Tahoma" w:cs="Tahoma"/>
          <w:sz w:val="24"/>
          <w:szCs w:val="24"/>
          <w:rtl/>
        </w:rPr>
        <w:t xml:space="preserve"> מ"מ</w:t>
      </w:r>
      <w:r w:rsidR="009D2454">
        <w:rPr>
          <w:rFonts w:ascii="Tahoma" w:hAnsi="Tahoma" w:cs="Tahoma" w:hint="cs"/>
          <w:sz w:val="24"/>
          <w:szCs w:val="24"/>
          <w:rtl/>
        </w:rPr>
        <w:t xml:space="preserve"> </w:t>
      </w:r>
      <w:r w:rsidRPr="00741865">
        <w:rPr>
          <w:rFonts w:ascii="Tahoma" w:hAnsi="Tahoma" w:cs="Tahoma"/>
          <w:sz w:val="24"/>
          <w:szCs w:val="24"/>
          <w:rtl/>
        </w:rPr>
        <w:t>קומפקטי.</w:t>
      </w:r>
      <w:r>
        <w:rPr>
          <w:rFonts w:ascii="Tahoma" w:hAnsi="Tahoma" w:cs="Tahoma"/>
          <w:sz w:val="24"/>
          <w:szCs w:val="24"/>
          <w:rtl/>
        </w:rPr>
        <w:t xml:space="preserve"> תהי </w:t>
      </w:r>
      <w:r w:rsidRPr="00741865">
        <w:rPr>
          <w:position w:val="-14"/>
        </w:rPr>
        <w:object w:dxaOrig="1260" w:dyaOrig="400">
          <v:shape id="_x0000_i1086" type="#_x0000_t75" style="width:63pt;height:20.25pt" o:ole="">
            <v:imagedata r:id="rId127" o:title=""/>
          </v:shape>
          <o:OLEObject Type="Embed" ProgID="Equation.DSMT4" ShapeID="_x0000_i1086" DrawAspect="Content" ObjectID="_1492268141" r:id="rId128"/>
        </w:object>
      </w:r>
      <w:r w:rsidR="009D2454"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סדרה בעלת  גבול חלקי יחיד</w:t>
      </w:r>
      <w:r w:rsidRPr="00741865">
        <w:rPr>
          <w:rFonts w:ascii="Tahoma" w:hAnsi="Tahoma" w:cs="Tahoma"/>
          <w:sz w:val="24"/>
          <w:szCs w:val="24"/>
          <w:rtl/>
        </w:rPr>
        <w:t>לכל היותר.</w:t>
      </w:r>
      <w:r w:rsidR="002C7F3F">
        <w:rPr>
          <w:rFonts w:ascii="Tahoma" w:hAnsi="Tahoma" w:cs="Tahoma"/>
          <w:sz w:val="24"/>
          <w:szCs w:val="24"/>
          <w:rtl/>
        </w:rPr>
        <w:t xml:space="preserve"> הוכיחו שהסדרה מתכנסת</w:t>
      </w:r>
      <w:r>
        <w:rPr>
          <w:rFonts w:ascii="Tahoma" w:hAnsi="Tahoma" w:cs="Tahoma"/>
          <w:sz w:val="24"/>
          <w:szCs w:val="24"/>
          <w:rtl/>
        </w:rPr>
        <w:t xml:space="preserve">. </w:t>
      </w:r>
    </w:p>
    <w:p w:rsidR="00347091" w:rsidRPr="00741865" w:rsidRDefault="00347091" w:rsidP="00B33B4E">
      <w:pPr>
        <w:spacing w:after="0" w:line="360" w:lineRule="auto"/>
        <w:rPr>
          <w:rFonts w:ascii="Tahoma" w:hAnsi="Tahoma" w:cs="Tahoma"/>
          <w:sz w:val="24"/>
          <w:szCs w:val="24"/>
          <w:rtl/>
        </w:rPr>
      </w:pPr>
      <w:r w:rsidRPr="00587C54">
        <w:rPr>
          <w:rFonts w:ascii="Tahoma" w:hAnsi="Tahoma" w:cs="Tahoma"/>
          <w:sz w:val="24"/>
          <w:szCs w:val="24"/>
          <w:u w:val="single"/>
          <w:rtl/>
        </w:rPr>
        <w:lastRenderedPageBreak/>
        <w:t>הדרכה</w:t>
      </w:r>
      <w:r>
        <w:rPr>
          <w:rFonts w:ascii="Tahoma" w:hAnsi="Tahoma" w:cs="Tahoma"/>
          <w:sz w:val="24"/>
          <w:szCs w:val="24"/>
          <w:rtl/>
        </w:rPr>
        <w:t xml:space="preserve">: ראשית הראו שלסדרה </w:t>
      </w:r>
      <w:r w:rsidR="00B33B4E">
        <w:rPr>
          <w:rFonts w:ascii="Tahoma" w:hAnsi="Tahoma" w:cs="Tahoma" w:hint="cs"/>
          <w:sz w:val="24"/>
          <w:szCs w:val="24"/>
          <w:rtl/>
        </w:rPr>
        <w:t xml:space="preserve">אכן </w:t>
      </w:r>
      <w:r w:rsidR="00F33DA3">
        <w:rPr>
          <w:rFonts w:ascii="Tahoma" w:hAnsi="Tahoma" w:cs="Tahoma" w:hint="cs"/>
          <w:sz w:val="24"/>
          <w:szCs w:val="24"/>
          <w:rtl/>
        </w:rPr>
        <w:t xml:space="preserve">קיים </w:t>
      </w:r>
      <w:r>
        <w:rPr>
          <w:rFonts w:ascii="Tahoma" w:hAnsi="Tahoma" w:cs="Tahoma"/>
          <w:sz w:val="24"/>
          <w:szCs w:val="24"/>
          <w:rtl/>
        </w:rPr>
        <w:t xml:space="preserve">גבול חלקי </w:t>
      </w:r>
      <w:r w:rsidRPr="00741865">
        <w:rPr>
          <w:position w:val="-6"/>
        </w:rPr>
        <w:object w:dxaOrig="639" w:dyaOrig="279">
          <v:shape id="_x0000_i1087" type="#_x0000_t75" style="width:32.25pt;height:14.25pt" o:ole="">
            <v:imagedata r:id="rId129" o:title=""/>
          </v:shape>
          <o:OLEObject Type="Embed" ProgID="Equation.DSMT4" ShapeID="_x0000_i1087" DrawAspect="Content" ObjectID="_1492268142" r:id="rId130"/>
        </w:object>
      </w:r>
      <w:r>
        <w:rPr>
          <w:rFonts w:ascii="Tahoma" w:hAnsi="Tahoma" w:cs="Tahoma"/>
          <w:sz w:val="24"/>
          <w:szCs w:val="24"/>
          <w:rtl/>
        </w:rPr>
        <w:t>. כעת הניחו בשלילה שהסדרה לא מתכנסת ל-</w:t>
      </w:r>
      <w:r w:rsidRPr="00146483">
        <w:rPr>
          <w:position w:val="-6"/>
        </w:rPr>
        <w:object w:dxaOrig="200" w:dyaOrig="220">
          <v:shape id="_x0000_i1088" type="#_x0000_t75" style="width:9.75pt;height:11.25pt" o:ole="">
            <v:imagedata r:id="rId131" o:title=""/>
          </v:shape>
          <o:OLEObject Type="Embed" ProgID="Equation.DSMT4" ShapeID="_x0000_i1088" DrawAspect="Content" ObjectID="_1492268143" r:id="rId132"/>
        </w:object>
      </w:r>
      <w:r>
        <w:rPr>
          <w:rFonts w:ascii="Tahoma" w:hAnsi="Tahoma" w:cs="Tahoma"/>
          <w:sz w:val="24"/>
          <w:szCs w:val="24"/>
          <w:rtl/>
        </w:rPr>
        <w:t xml:space="preserve"> ובנו תת סדרה </w:t>
      </w:r>
      <w:r w:rsidRPr="00741865">
        <w:rPr>
          <w:position w:val="-18"/>
        </w:rPr>
        <w:object w:dxaOrig="820" w:dyaOrig="480">
          <v:shape id="_x0000_i1089" type="#_x0000_t75" style="width:41.25pt;height:24pt" o:ole="">
            <v:imagedata r:id="rId133" o:title=""/>
          </v:shape>
          <o:OLEObject Type="Embed" ProgID="Equation.DSMT4" ShapeID="_x0000_i1089" DrawAspect="Content" ObjectID="_1492268144" r:id="rId134"/>
        </w:object>
      </w:r>
      <w:r>
        <w:rPr>
          <w:rFonts w:ascii="Tahoma" w:hAnsi="Tahoma" w:cs="Tahoma"/>
          <w:sz w:val="24"/>
          <w:szCs w:val="24"/>
          <w:rtl/>
        </w:rPr>
        <w:t xml:space="preserve"> כך ש</w:t>
      </w:r>
      <w:r w:rsidR="00F33DA3">
        <w:rPr>
          <w:rFonts w:ascii="Tahoma" w:hAnsi="Tahoma" w:cs="Tahoma" w:hint="cs"/>
          <w:sz w:val="24"/>
          <w:szCs w:val="24"/>
          <w:rtl/>
        </w:rPr>
        <w:t>-</w:t>
      </w:r>
      <w:r w:rsidR="00B33B4E" w:rsidRPr="00B33B4E">
        <w:rPr>
          <w:position w:val="-18"/>
        </w:rPr>
        <w:object w:dxaOrig="1300" w:dyaOrig="480">
          <v:shape id="_x0000_i1090" type="#_x0000_t75" style="width:65.25pt;height:24pt" o:ole="">
            <v:imagedata r:id="rId135" o:title=""/>
          </v:shape>
          <o:OLEObject Type="Embed" ProgID="Equation.DSMT4" ShapeID="_x0000_i1090" DrawAspect="Content" ObjectID="_1492268145" r:id="rId136"/>
        </w:object>
      </w:r>
      <w:r>
        <w:rPr>
          <w:rFonts w:ascii="Tahoma" w:hAnsi="Tahoma" w:cs="Tahoma"/>
          <w:sz w:val="24"/>
          <w:szCs w:val="24"/>
          <w:rtl/>
        </w:rPr>
        <w:t>. מכאן הגיעו לסתירה.</w:t>
      </w:r>
    </w:p>
    <w:p w:rsidR="00347091" w:rsidRPr="00F757CD" w:rsidRDefault="00347091">
      <w:pPr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347091" w:rsidRPr="00A50F22" w:rsidRDefault="00347091" w:rsidP="00990B4B">
      <w:pPr>
        <w:spacing w:line="360" w:lineRule="auto"/>
        <w:jc w:val="right"/>
        <w:rPr>
          <w:rFonts w:ascii="Tahoma" w:hAnsi="Tahoma" w:cs="Tahoma"/>
          <w:b/>
          <w:bCs/>
          <w:color w:val="1F497D"/>
          <w:sz w:val="32"/>
          <w:szCs w:val="32"/>
          <w:rtl/>
        </w:rPr>
      </w:pPr>
      <w:r w:rsidRPr="00A50F22">
        <w:rPr>
          <w:rFonts w:ascii="Tahoma" w:hAnsi="Tahoma" w:cs="Tahoma"/>
          <w:b/>
          <w:bCs/>
          <w:color w:val="1F497D"/>
          <w:sz w:val="32"/>
          <w:szCs w:val="32"/>
          <w:rtl/>
        </w:rPr>
        <w:t>בהצלחה!</w:t>
      </w:r>
    </w:p>
    <w:sectPr w:rsidR="00347091" w:rsidRPr="00A50F22" w:rsidSect="007D2C5A">
      <w:headerReference w:type="default" r:id="rId13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BA" w:rsidRDefault="00CD2ABA" w:rsidP="00E76CCB">
      <w:pPr>
        <w:spacing w:after="0" w:line="240" w:lineRule="auto"/>
      </w:pPr>
      <w:r>
        <w:separator/>
      </w:r>
    </w:p>
  </w:endnote>
  <w:endnote w:type="continuationSeparator" w:id="1">
    <w:p w:rsidR="00CD2ABA" w:rsidRDefault="00CD2ABA" w:rsidP="00E7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BA" w:rsidRDefault="00CD2ABA" w:rsidP="00E76CCB">
      <w:pPr>
        <w:spacing w:after="0" w:line="240" w:lineRule="auto"/>
      </w:pPr>
      <w:r>
        <w:separator/>
      </w:r>
    </w:p>
  </w:footnote>
  <w:footnote w:type="continuationSeparator" w:id="1">
    <w:p w:rsidR="00CD2ABA" w:rsidRDefault="00CD2ABA" w:rsidP="00E7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CB" w:rsidRDefault="00E76CCB" w:rsidP="00E76CCB">
    <w:pPr>
      <w:pStyle w:val="NoSpacing"/>
      <w:rPr>
        <w:sz w:val="20"/>
        <w:szCs w:val="20"/>
        <w:rtl/>
      </w:rPr>
    </w:pPr>
  </w:p>
  <w:p w:rsidR="00E76CCB" w:rsidRPr="0067567E" w:rsidRDefault="00E76CCB" w:rsidP="00E76CCB">
    <w:pPr>
      <w:pStyle w:val="NoSpacing"/>
      <w:rPr>
        <w:sz w:val="20"/>
        <w:szCs w:val="20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80E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E460DD"/>
    <w:multiLevelType w:val="hybridMultilevel"/>
    <w:tmpl w:val="BA40D0A8"/>
    <w:lvl w:ilvl="0" w:tplc="4C70B714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E1636A"/>
    <w:multiLevelType w:val="hybridMultilevel"/>
    <w:tmpl w:val="5F7A4202"/>
    <w:lvl w:ilvl="0" w:tplc="ACA4B784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71195"/>
    <w:multiLevelType w:val="hybridMultilevel"/>
    <w:tmpl w:val="06984F4E"/>
    <w:lvl w:ilvl="0" w:tplc="D26E83F2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757BFF"/>
    <w:multiLevelType w:val="hybridMultilevel"/>
    <w:tmpl w:val="5E82F4B6"/>
    <w:lvl w:ilvl="0" w:tplc="7AB016C8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817428"/>
    <w:multiLevelType w:val="hybridMultilevel"/>
    <w:tmpl w:val="CC7AF4C4"/>
    <w:lvl w:ilvl="0" w:tplc="8E807078">
      <w:start w:val="1"/>
      <w:numFmt w:val="hebrew1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bCs w:val="0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9B5AB1"/>
    <w:multiLevelType w:val="hybridMultilevel"/>
    <w:tmpl w:val="5FF6DB8E"/>
    <w:lvl w:ilvl="0" w:tplc="F2F07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8FB428B"/>
    <w:multiLevelType w:val="hybridMultilevel"/>
    <w:tmpl w:val="5356910E"/>
    <w:lvl w:ilvl="0" w:tplc="33E2EFC2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sz w:val="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B62"/>
    <w:rsid w:val="00003534"/>
    <w:rsid w:val="00044A44"/>
    <w:rsid w:val="00046A42"/>
    <w:rsid w:val="00057F56"/>
    <w:rsid w:val="000B0B62"/>
    <w:rsid w:val="00110D56"/>
    <w:rsid w:val="00145995"/>
    <w:rsid w:val="00146483"/>
    <w:rsid w:val="001B3E56"/>
    <w:rsid w:val="001B5BBA"/>
    <w:rsid w:val="001C1AD7"/>
    <w:rsid w:val="001D2DDB"/>
    <w:rsid w:val="001E0E7D"/>
    <w:rsid w:val="0023434B"/>
    <w:rsid w:val="0024173C"/>
    <w:rsid w:val="002C7F3F"/>
    <w:rsid w:val="002F7D9E"/>
    <w:rsid w:val="003022F5"/>
    <w:rsid w:val="00304592"/>
    <w:rsid w:val="003146AF"/>
    <w:rsid w:val="00334D99"/>
    <w:rsid w:val="00347091"/>
    <w:rsid w:val="003805D6"/>
    <w:rsid w:val="00396845"/>
    <w:rsid w:val="003C16F4"/>
    <w:rsid w:val="003C53C3"/>
    <w:rsid w:val="003D3C42"/>
    <w:rsid w:val="00417095"/>
    <w:rsid w:val="00436E4F"/>
    <w:rsid w:val="00445902"/>
    <w:rsid w:val="00477E8B"/>
    <w:rsid w:val="00480673"/>
    <w:rsid w:val="00485F0A"/>
    <w:rsid w:val="004D1D99"/>
    <w:rsid w:val="00520D83"/>
    <w:rsid w:val="00540B40"/>
    <w:rsid w:val="005630B7"/>
    <w:rsid w:val="00587C54"/>
    <w:rsid w:val="00594ADD"/>
    <w:rsid w:val="00596683"/>
    <w:rsid w:val="005B6EF7"/>
    <w:rsid w:val="005E6388"/>
    <w:rsid w:val="005E777B"/>
    <w:rsid w:val="006150EE"/>
    <w:rsid w:val="00671F87"/>
    <w:rsid w:val="00683EE3"/>
    <w:rsid w:val="006B7C9B"/>
    <w:rsid w:val="006D3FD8"/>
    <w:rsid w:val="006F06D9"/>
    <w:rsid w:val="00703DD3"/>
    <w:rsid w:val="00741865"/>
    <w:rsid w:val="007710C2"/>
    <w:rsid w:val="00776050"/>
    <w:rsid w:val="007D063C"/>
    <w:rsid w:val="007D2C5A"/>
    <w:rsid w:val="00834412"/>
    <w:rsid w:val="008625E7"/>
    <w:rsid w:val="00873FBE"/>
    <w:rsid w:val="008C14CA"/>
    <w:rsid w:val="008F2004"/>
    <w:rsid w:val="00990B4B"/>
    <w:rsid w:val="009C4888"/>
    <w:rsid w:val="009D2454"/>
    <w:rsid w:val="009E068F"/>
    <w:rsid w:val="00A06B97"/>
    <w:rsid w:val="00A50F22"/>
    <w:rsid w:val="00A94A74"/>
    <w:rsid w:val="00AF4ABE"/>
    <w:rsid w:val="00B17F76"/>
    <w:rsid w:val="00B33B4E"/>
    <w:rsid w:val="00B37531"/>
    <w:rsid w:val="00B543E1"/>
    <w:rsid w:val="00B65312"/>
    <w:rsid w:val="00B766E9"/>
    <w:rsid w:val="00B950E1"/>
    <w:rsid w:val="00BB5565"/>
    <w:rsid w:val="00BD5182"/>
    <w:rsid w:val="00BE39D2"/>
    <w:rsid w:val="00BF6D45"/>
    <w:rsid w:val="00C01215"/>
    <w:rsid w:val="00C52CC9"/>
    <w:rsid w:val="00C81E66"/>
    <w:rsid w:val="00CB6209"/>
    <w:rsid w:val="00CD2ABA"/>
    <w:rsid w:val="00CD517D"/>
    <w:rsid w:val="00D25012"/>
    <w:rsid w:val="00D30E39"/>
    <w:rsid w:val="00D3676B"/>
    <w:rsid w:val="00D61565"/>
    <w:rsid w:val="00D71DA0"/>
    <w:rsid w:val="00E018C1"/>
    <w:rsid w:val="00E34803"/>
    <w:rsid w:val="00E76CCB"/>
    <w:rsid w:val="00F22218"/>
    <w:rsid w:val="00F33DA3"/>
    <w:rsid w:val="00F7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E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51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1E0E7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1E0E7D"/>
    <w:rPr>
      <w:rFonts w:ascii="Cambria" w:hAnsi="Cambria"/>
      <w:color w:val="17365D"/>
      <w:spacing w:val="5"/>
      <w:kern w:val="28"/>
      <w:sz w:val="52"/>
    </w:rPr>
  </w:style>
  <w:style w:type="character" w:customStyle="1" w:styleId="apple-converted-space">
    <w:name w:val="apple-converted-space"/>
    <w:uiPriority w:val="99"/>
    <w:rsid w:val="00594ADD"/>
  </w:style>
  <w:style w:type="character" w:customStyle="1" w:styleId="mo">
    <w:name w:val="mo"/>
    <w:uiPriority w:val="99"/>
    <w:rsid w:val="00594ADD"/>
  </w:style>
  <w:style w:type="character" w:customStyle="1" w:styleId="mi">
    <w:name w:val="mi"/>
    <w:uiPriority w:val="99"/>
    <w:rsid w:val="00594ADD"/>
  </w:style>
  <w:style w:type="character" w:customStyle="1" w:styleId="mn">
    <w:name w:val="mn"/>
    <w:uiPriority w:val="99"/>
    <w:rsid w:val="00594ADD"/>
  </w:style>
  <w:style w:type="paragraph" w:styleId="ListBullet">
    <w:name w:val="List Bullet"/>
    <w:basedOn w:val="Normal"/>
    <w:uiPriority w:val="99"/>
    <w:rsid w:val="00990B4B"/>
    <w:pPr>
      <w:numPr>
        <w:numId w:val="13"/>
      </w:numPr>
      <w:tabs>
        <w:tab w:val="clear" w:pos="720"/>
        <w:tab w:val="num" w:pos="360"/>
      </w:tabs>
      <w:ind w:left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C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76C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6CC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76C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C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CB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13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תרגיל בית 4 – טופולוגיה</vt:lpstr>
    </vt:vector>
  </TitlesOfParts>
  <Company>Hewlett-Packard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תרגיל בית 4 – טופולוגיה</dc:title>
  <dc:creator>HP</dc:creator>
  <cp:lastModifiedBy>תעעמער</cp:lastModifiedBy>
  <cp:revision>15</cp:revision>
  <cp:lastPrinted>2014-03-19T11:21:00Z</cp:lastPrinted>
  <dcterms:created xsi:type="dcterms:W3CDTF">2014-03-15T21:41:00Z</dcterms:created>
  <dcterms:modified xsi:type="dcterms:W3CDTF">2015-05-04T15:06:00Z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