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40" w:rsidRPr="004F6FE8" w:rsidRDefault="00BC3279" w:rsidP="00C35B74">
      <w:pPr>
        <w:spacing w:line="360" w:lineRule="auto"/>
        <w:jc w:val="both"/>
        <w:rPr>
          <w:rFonts w:ascii="David" w:hAnsi="David" w:cs="David"/>
          <w:b/>
          <w:bCs/>
          <w:color w:val="0000FF"/>
          <w:sz w:val="24"/>
          <w:szCs w:val="24"/>
          <w:rtl/>
        </w:rPr>
      </w:pPr>
      <w:r w:rsidRPr="004F6FE8">
        <w:rPr>
          <w:rFonts w:ascii="David" w:hAnsi="David" w:cs="David" w:hint="cs"/>
          <w:b/>
          <w:bCs/>
          <w:color w:val="0000FF"/>
          <w:sz w:val="24"/>
          <w:szCs w:val="24"/>
          <w:rtl/>
        </w:rPr>
        <w:t>תזכורת</w:t>
      </w:r>
    </w:p>
    <w:p w:rsidR="00BC3279" w:rsidRPr="00BC3279" w:rsidRDefault="00BC3279" w:rsidP="00C35B7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אם </w:t>
      </w:r>
      <m:oMath>
        <m:r>
          <w:rPr>
            <w:rFonts w:ascii="Cambria Math" w:hAnsi="Cambria Math" w:cs="David"/>
            <w:sz w:val="24"/>
            <w:szCs w:val="24"/>
          </w:rPr>
          <m:t>p|a⋅b</m:t>
        </m:r>
      </m:oMath>
      <w:r>
        <w:rPr>
          <w:rFonts w:ascii="David" w:hAnsi="David" w:cs="David" w:hint="cs"/>
          <w:sz w:val="24"/>
          <w:szCs w:val="24"/>
          <w:rtl/>
        </w:rPr>
        <w:t xml:space="preserve">, ו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p</m:t>
        </m:r>
      </m:oMath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6902B5">
        <w:rPr>
          <w:rFonts w:ascii="David" w:hAnsi="David" w:cs="David" w:hint="cs"/>
          <w:sz w:val="24"/>
          <w:szCs w:val="24"/>
          <w:rtl/>
        </w:rPr>
        <w:t xml:space="preserve">אי </w:t>
      </w:r>
      <w:r>
        <w:rPr>
          <w:rFonts w:ascii="David" w:hAnsi="David" w:cs="David" w:hint="cs"/>
          <w:sz w:val="24"/>
          <w:szCs w:val="24"/>
          <w:rtl/>
        </w:rPr>
        <w:t xml:space="preserve">פריק, אזי: </w:t>
      </w:r>
      <m:oMath>
        <m:r>
          <w:rPr>
            <w:rFonts w:ascii="Cambria Math" w:hAnsi="Cambria Math" w:cs="David"/>
            <w:sz w:val="24"/>
            <w:szCs w:val="24"/>
          </w:rPr>
          <m:t>p|a</m:t>
        </m:r>
      </m:oMath>
      <w:r>
        <w:rPr>
          <w:rFonts w:ascii="David" w:hAnsi="David" w:cs="David" w:hint="cs"/>
          <w:sz w:val="24"/>
          <w:szCs w:val="24"/>
          <w:rtl/>
        </w:rPr>
        <w:t xml:space="preserve"> או </w:t>
      </w:r>
      <m:oMath>
        <m:r>
          <w:rPr>
            <w:rFonts w:ascii="Cambria Math" w:hAnsi="Cambria Math" w:cs="David"/>
            <w:sz w:val="24"/>
            <w:szCs w:val="24"/>
          </w:rPr>
          <m:t>p|b</m:t>
        </m:r>
      </m:oMath>
      <w:r>
        <w:rPr>
          <w:rFonts w:ascii="David" w:hAnsi="David" w:cs="David" w:hint="cs"/>
          <w:sz w:val="24"/>
          <w:szCs w:val="24"/>
          <w:rtl/>
        </w:rPr>
        <w:t>.</w:t>
      </w:r>
    </w:p>
    <w:p w:rsidR="007C2240" w:rsidRPr="004F6FE8" w:rsidRDefault="00BC3279" w:rsidP="00C35B74">
      <w:pPr>
        <w:spacing w:line="360" w:lineRule="auto"/>
        <w:jc w:val="both"/>
        <w:rPr>
          <w:rFonts w:ascii="David" w:hAnsi="David" w:cs="David"/>
          <w:b/>
          <w:bCs/>
          <w:color w:val="0000FF"/>
          <w:sz w:val="24"/>
          <w:szCs w:val="24"/>
          <w:rtl/>
        </w:rPr>
      </w:pPr>
      <w:r w:rsidRPr="004F6FE8">
        <w:rPr>
          <w:rFonts w:ascii="David" w:hAnsi="David" w:cs="David" w:hint="cs"/>
          <w:b/>
          <w:bCs/>
          <w:color w:val="0000FF"/>
          <w:sz w:val="24"/>
          <w:szCs w:val="24"/>
          <w:rtl/>
        </w:rPr>
        <w:t>משפט</w:t>
      </w:r>
    </w:p>
    <w:p w:rsidR="00BC3279" w:rsidRDefault="00BC3279" w:rsidP="00C35B7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לפולינומים במשתנה אחד מעל שדה, מתקיים פירוק יחיד. ז"א, אם</w:t>
      </w:r>
      <w:r w:rsidR="004F6FE8">
        <w:rPr>
          <w:rFonts w:ascii="David" w:hAnsi="David" w:cs="David" w:hint="cs"/>
          <w:sz w:val="24"/>
          <w:szCs w:val="24"/>
          <w:rtl/>
        </w:rPr>
        <w:t>:</w:t>
      </w:r>
    </w:p>
    <w:p w:rsidR="00BC3279" w:rsidRDefault="00BC3279" w:rsidP="00C35B7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m:oMath>
        <m:r>
          <w:rPr>
            <w:rFonts w:ascii="Cambria Math" w:hAnsi="Cambria Math" w:cs="David"/>
            <w:sz w:val="24"/>
            <w:szCs w:val="24"/>
          </w:rPr>
          <m:t>f=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David"/>
            <w:sz w:val="24"/>
            <w:szCs w:val="24"/>
          </w:rPr>
          <m:t>⋯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David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David"/>
            <w:sz w:val="24"/>
            <w:szCs w:val="24"/>
          </w:rPr>
          <m:t>⋯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n</m:t>
            </m:r>
          </m:sub>
        </m:sSub>
      </m:oMath>
      <w:r>
        <w:rPr>
          <w:rFonts w:ascii="David" w:hAnsi="David" w:cs="David" w:hint="cs"/>
          <w:sz w:val="24"/>
          <w:szCs w:val="24"/>
          <w:rtl/>
        </w:rPr>
        <w:t xml:space="preserve"> כש -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David"/>
            <w:sz w:val="24"/>
            <w:szCs w:val="24"/>
          </w:rPr>
          <m:t>,⋯,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sub>
        </m:sSub>
      </m:oMath>
      <w:r>
        <w:rPr>
          <w:rFonts w:ascii="David" w:hAnsi="David" w:cs="David" w:hint="cs"/>
          <w:sz w:val="24"/>
          <w:szCs w:val="24"/>
          <w:rtl/>
        </w:rPr>
        <w:t xml:space="preserve">, </w:t>
      </w:r>
      <m:oMath>
        <m:sSub>
          <m:sSubPr>
            <m:ctrlPr>
              <w:rPr>
                <w:rFonts w:ascii="Cambria Math" w:hAnsi="Cambria Math" w:cs="David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David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David"/>
            <w:sz w:val="24"/>
            <w:szCs w:val="24"/>
          </w:rPr>
          <m:t>,⋯,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n</m:t>
            </m:r>
          </m:sub>
        </m:sSub>
      </m:oMath>
      <w:r>
        <w:rPr>
          <w:rFonts w:ascii="David" w:hAnsi="David" w:cs="David" w:hint="cs"/>
          <w:sz w:val="24"/>
          <w:szCs w:val="24"/>
          <w:rtl/>
        </w:rPr>
        <w:t xml:space="preserve"> פולינומים אי פריקים, אזי </w:t>
      </w:r>
      <m:oMath>
        <m:r>
          <w:rPr>
            <w:rFonts w:ascii="Cambria Math" w:hAnsi="Cambria Math" w:cs="David"/>
            <w:sz w:val="24"/>
            <w:szCs w:val="24"/>
          </w:rPr>
          <m:t>m=n</m:t>
        </m:r>
      </m:oMath>
      <w:r>
        <w:rPr>
          <w:rFonts w:ascii="David" w:hAnsi="David" w:cs="David" w:hint="cs"/>
          <w:sz w:val="24"/>
          <w:szCs w:val="24"/>
          <w:rtl/>
        </w:rPr>
        <w:t xml:space="preserve"> ולכל </w:t>
      </w:r>
      <m:oMath>
        <m:r>
          <w:rPr>
            <w:rFonts w:ascii="Cambria Math" w:hAnsi="Cambria Math" w:cs="David"/>
            <w:sz w:val="24"/>
            <w:szCs w:val="24"/>
          </w:rPr>
          <m:t>i</m:t>
        </m:r>
      </m:oMath>
      <w:r>
        <w:rPr>
          <w:rFonts w:ascii="David" w:hAnsi="David" w:cs="David" w:hint="cs"/>
          <w:sz w:val="24"/>
          <w:szCs w:val="24"/>
          <w:rtl/>
        </w:rPr>
        <w:t xml:space="preserve">,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David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</m:oMath>
      <w:r>
        <w:rPr>
          <w:rFonts w:ascii="David" w:hAnsi="David" w:cs="David" w:hint="cs"/>
          <w:sz w:val="24"/>
          <w:szCs w:val="24"/>
          <w:rtl/>
        </w:rPr>
        <w:t xml:space="preserve"> (עד כדי כפל בקבוע ושינוי סדר של גורמים).</w:t>
      </w:r>
    </w:p>
    <w:p w:rsidR="007C2240" w:rsidRPr="004F6FE8" w:rsidRDefault="006902B5" w:rsidP="00C35B74">
      <w:pPr>
        <w:spacing w:line="360" w:lineRule="auto"/>
        <w:jc w:val="both"/>
        <w:rPr>
          <w:rFonts w:ascii="David" w:hAnsi="David" w:cs="David"/>
          <w:b/>
          <w:bCs/>
          <w:color w:val="0000FF"/>
          <w:sz w:val="24"/>
          <w:szCs w:val="24"/>
          <w:rtl/>
        </w:rPr>
      </w:pPr>
      <w:r w:rsidRPr="004F6FE8">
        <w:rPr>
          <w:rFonts w:ascii="David" w:hAnsi="David" w:cs="David" w:hint="cs"/>
          <w:b/>
          <w:bCs/>
          <w:color w:val="0000FF"/>
          <w:sz w:val="24"/>
          <w:szCs w:val="24"/>
          <w:rtl/>
        </w:rPr>
        <w:t>הוכחה</w:t>
      </w:r>
    </w:p>
    <w:p w:rsidR="006902B5" w:rsidRPr="008C058D" w:rsidRDefault="006902B5" w:rsidP="00C35B7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C058D">
        <w:rPr>
          <w:rFonts w:ascii="David" w:hAnsi="David" w:cs="David" w:hint="cs"/>
          <w:sz w:val="24"/>
          <w:szCs w:val="24"/>
          <w:rtl/>
        </w:rPr>
        <w:t xml:space="preserve">בעזרת אינדוקציה, ניתן להוכיח שאם </w:t>
      </w:r>
      <m:oMath>
        <m:r>
          <w:rPr>
            <w:rFonts w:ascii="Cambria Math" w:hAnsi="Cambria Math" w:cs="David"/>
            <w:sz w:val="24"/>
            <w:szCs w:val="24"/>
          </w:rPr>
          <m:t>p|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David"/>
            <w:sz w:val="24"/>
            <w:szCs w:val="24"/>
          </w:rPr>
          <m:t>⋯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n</m:t>
            </m:r>
          </m:sub>
        </m:sSub>
      </m:oMath>
      <w:r w:rsidRPr="008C058D">
        <w:rPr>
          <w:rFonts w:ascii="David" w:hAnsi="David" w:cs="David" w:hint="cs"/>
          <w:sz w:val="24"/>
          <w:szCs w:val="24"/>
          <w:rtl/>
        </w:rPr>
        <w:t xml:space="preserve">, </w:t>
      </w:r>
      <m:oMath>
        <m:r>
          <w:rPr>
            <w:rFonts w:ascii="Cambria Math" w:hAnsi="Cambria Math" w:cs="David"/>
            <w:sz w:val="24"/>
            <w:szCs w:val="24"/>
          </w:rPr>
          <m:t>p</m:t>
        </m:r>
      </m:oMath>
      <w:r w:rsidRPr="008C058D">
        <w:rPr>
          <w:rFonts w:ascii="David" w:hAnsi="David" w:cs="David" w:hint="cs"/>
          <w:sz w:val="24"/>
          <w:szCs w:val="24"/>
          <w:rtl/>
        </w:rPr>
        <w:t xml:space="preserve"> אי פריק, אז</w:t>
      </w:r>
      <w:r w:rsidR="00285765">
        <w:rPr>
          <w:rFonts w:ascii="David" w:hAnsi="David" w:cs="David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p</m:t>
        </m:r>
        <m:d>
          <m:dPr>
            <m:begChr m:val="|"/>
            <m:endChr m:val="|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David"/>
                <w:sz w:val="24"/>
                <w:szCs w:val="24"/>
              </w:rPr>
              <m:t xml:space="preserve"> ∨⋯∨p</m:t>
            </m:r>
          </m:e>
        </m:d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n</m:t>
            </m:r>
          </m:sub>
        </m:sSub>
      </m:oMath>
      <w:r w:rsidRPr="008C058D">
        <w:rPr>
          <w:rFonts w:ascii="David" w:hAnsi="David" w:cs="David" w:hint="cs"/>
          <w:sz w:val="24"/>
          <w:szCs w:val="24"/>
          <w:rtl/>
        </w:rPr>
        <w:t>.</w:t>
      </w:r>
    </w:p>
    <w:p w:rsidR="006902B5" w:rsidRPr="008C058D" w:rsidRDefault="006902B5" w:rsidP="00C35B7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C058D">
        <w:rPr>
          <w:rFonts w:ascii="David" w:hAnsi="David" w:cs="David" w:hint="cs"/>
          <w:sz w:val="24"/>
          <w:szCs w:val="24"/>
          <w:rtl/>
        </w:rPr>
        <w:t>את טענת המשפט נוכיח בערת אינדוקציה על מספר הגורמים.</w:t>
      </w:r>
    </w:p>
    <w:p w:rsidR="006902B5" w:rsidRDefault="006902B5" w:rsidP="00C35B74">
      <w:pPr>
        <w:spacing w:line="360" w:lineRule="auto"/>
        <w:ind w:firstLine="720"/>
        <w:jc w:val="both"/>
        <w:rPr>
          <w:rFonts w:ascii="David" w:hAnsi="David" w:cs="David"/>
          <w:sz w:val="24"/>
          <w:szCs w:val="24"/>
          <w:rtl/>
        </w:rPr>
      </w:pPr>
      <w:r w:rsidRPr="00C07B79">
        <w:rPr>
          <w:rFonts w:ascii="David" w:hAnsi="David" w:cs="David" w:hint="cs"/>
          <w:sz w:val="24"/>
          <w:szCs w:val="24"/>
          <w:u w:val="single"/>
          <w:rtl/>
        </w:rPr>
        <w:t>בסיס</w:t>
      </w:r>
      <w:r>
        <w:rPr>
          <w:rFonts w:ascii="David" w:hAnsi="David" w:cs="David" w:hint="cs"/>
          <w:sz w:val="24"/>
          <w:szCs w:val="24"/>
          <w:rtl/>
        </w:rPr>
        <w:t>: טריוויאלי.</w:t>
      </w:r>
    </w:p>
    <w:p w:rsidR="006902B5" w:rsidRDefault="006902B5" w:rsidP="00C35B74">
      <w:pPr>
        <w:spacing w:line="360" w:lineRule="auto"/>
        <w:ind w:firstLine="720"/>
        <w:jc w:val="both"/>
        <w:rPr>
          <w:rFonts w:ascii="David" w:hAnsi="David" w:cs="David"/>
          <w:sz w:val="24"/>
          <w:szCs w:val="24"/>
          <w:rtl/>
        </w:rPr>
      </w:pPr>
      <w:r w:rsidRPr="00C07B79">
        <w:rPr>
          <w:rFonts w:ascii="David" w:hAnsi="David" w:cs="David" w:hint="cs"/>
          <w:sz w:val="24"/>
          <w:szCs w:val="24"/>
          <w:u w:val="single"/>
          <w:rtl/>
        </w:rPr>
        <w:t>צעד</w:t>
      </w:r>
      <w:r>
        <w:rPr>
          <w:rFonts w:ascii="David" w:hAnsi="David" w:cs="David" w:hint="cs"/>
          <w:sz w:val="24"/>
          <w:szCs w:val="24"/>
          <w:rtl/>
        </w:rPr>
        <w:t xml:space="preserve">: נניח נכונות הטענה עבור </w:t>
      </w:r>
      <m:oMath>
        <m:r>
          <w:rPr>
            <w:rFonts w:ascii="Cambria Math" w:hAnsi="Cambria Math" w:cs="David"/>
            <w:sz w:val="24"/>
            <w:szCs w:val="24"/>
          </w:rPr>
          <m:t>m</m:t>
        </m:r>
      </m:oMath>
      <w:r>
        <w:rPr>
          <w:rFonts w:ascii="David" w:hAnsi="David" w:cs="David" w:hint="cs"/>
          <w:sz w:val="24"/>
          <w:szCs w:val="24"/>
          <w:rtl/>
        </w:rPr>
        <w:t xml:space="preserve"> גורמים, </w:t>
      </w:r>
      <w:r w:rsidR="000257CC">
        <w:rPr>
          <w:rFonts w:ascii="David" w:hAnsi="David" w:cs="David" w:hint="cs"/>
          <w:sz w:val="24"/>
          <w:szCs w:val="24"/>
          <w:rtl/>
        </w:rPr>
        <w:t xml:space="preserve">כלומר </w:t>
      </w:r>
      <w:r>
        <w:rPr>
          <w:rFonts w:ascii="David" w:hAnsi="David" w:cs="David" w:hint="cs"/>
          <w:sz w:val="24"/>
          <w:szCs w:val="24"/>
          <w:rtl/>
        </w:rPr>
        <w:t>פירוק</w:t>
      </w:r>
      <w:r w:rsidR="00C07B79">
        <w:rPr>
          <w:rFonts w:ascii="David" w:hAnsi="David" w:cs="David" w:hint="cs"/>
          <w:sz w:val="24"/>
          <w:szCs w:val="24"/>
          <w:rtl/>
        </w:rPr>
        <w:t xml:space="preserve"> יחיד של: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f=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David"/>
            <w:sz w:val="24"/>
            <w:szCs w:val="24"/>
          </w:rPr>
          <m:t>⋯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sub>
        </m:sSub>
      </m:oMath>
      <w:r>
        <w:rPr>
          <w:rFonts w:ascii="David" w:hAnsi="David" w:cs="David" w:hint="cs"/>
          <w:sz w:val="24"/>
          <w:szCs w:val="24"/>
          <w:rtl/>
        </w:rPr>
        <w:t>.</w:t>
      </w:r>
    </w:p>
    <w:p w:rsidR="000257CC" w:rsidRDefault="006902B5" w:rsidP="00C35B74">
      <w:pPr>
        <w:spacing w:line="360" w:lineRule="auto"/>
        <w:ind w:firstLine="72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נוכיח נכונות הטענה עבור </w:t>
      </w:r>
      <m:oMath>
        <m:r>
          <w:rPr>
            <w:rFonts w:ascii="Cambria Math" w:hAnsi="Cambria Math" w:cs="David"/>
            <w:sz w:val="24"/>
            <w:szCs w:val="24"/>
          </w:rPr>
          <m:t>(m+1)</m:t>
        </m:r>
      </m:oMath>
      <w:r>
        <w:rPr>
          <w:rFonts w:ascii="David" w:hAnsi="David" w:cs="David" w:hint="cs"/>
          <w:sz w:val="24"/>
          <w:szCs w:val="24"/>
          <w:rtl/>
        </w:rPr>
        <w:t xml:space="preserve"> גורמים, </w:t>
      </w:r>
      <w:r w:rsidR="000257CC">
        <w:rPr>
          <w:rFonts w:ascii="David" w:hAnsi="David" w:cs="David" w:hint="cs"/>
          <w:sz w:val="24"/>
          <w:szCs w:val="24"/>
          <w:rtl/>
        </w:rPr>
        <w:t xml:space="preserve">כלומר </w:t>
      </w:r>
      <w:r>
        <w:rPr>
          <w:rFonts w:ascii="David" w:hAnsi="David" w:cs="David" w:hint="cs"/>
          <w:sz w:val="24"/>
          <w:szCs w:val="24"/>
          <w:rtl/>
        </w:rPr>
        <w:t>פירוק</w:t>
      </w:r>
      <w:r w:rsidR="00C07B79">
        <w:rPr>
          <w:rFonts w:ascii="David" w:hAnsi="David" w:cs="David" w:hint="cs"/>
          <w:sz w:val="24"/>
          <w:szCs w:val="24"/>
          <w:rtl/>
        </w:rPr>
        <w:t xml:space="preserve"> יחיד של</w:t>
      </w:r>
      <w:r w:rsidR="000257CC">
        <w:rPr>
          <w:rFonts w:ascii="David" w:hAnsi="David" w:cs="David" w:hint="cs"/>
          <w:sz w:val="24"/>
          <w:szCs w:val="24"/>
          <w:rtl/>
        </w:rPr>
        <w:t>:</w:t>
      </w:r>
    </w:p>
    <w:p w:rsidR="006902B5" w:rsidRDefault="006902B5" w:rsidP="00C35B74">
      <w:pPr>
        <w:spacing w:line="360" w:lineRule="auto"/>
        <w:ind w:firstLine="72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f=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David"/>
            <w:sz w:val="24"/>
            <w:szCs w:val="24"/>
          </w:rPr>
          <m:t>⋯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David"/>
            <w:sz w:val="24"/>
            <w:szCs w:val="24"/>
          </w:rPr>
          <m:t>⋅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m+1</m:t>
            </m:r>
          </m:sub>
        </m:sSub>
        <m:r>
          <w:rPr>
            <w:rFonts w:ascii="Cambria Math" w:hAnsi="Cambria Math" w:cs="David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David"/>
            <w:sz w:val="24"/>
            <w:szCs w:val="24"/>
          </w:rPr>
          <m:t>⋯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David"/>
            <w:sz w:val="24"/>
            <w:szCs w:val="24"/>
          </w:rPr>
          <m:t>⋅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n+1</m:t>
            </m:r>
          </m:sub>
        </m:sSub>
      </m:oMath>
      <w:r>
        <w:rPr>
          <w:rFonts w:ascii="David" w:hAnsi="David" w:cs="David" w:hint="cs"/>
          <w:sz w:val="24"/>
          <w:szCs w:val="24"/>
          <w:rtl/>
        </w:rPr>
        <w:t>.</w:t>
      </w:r>
    </w:p>
    <w:p w:rsidR="006902B5" w:rsidRDefault="006902B5" w:rsidP="00C35B74">
      <w:pPr>
        <w:spacing w:line="360" w:lineRule="auto"/>
        <w:ind w:left="72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נתבונן ב -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m+1</m:t>
            </m:r>
          </m:sub>
        </m:sSub>
      </m:oMath>
      <w:r>
        <w:rPr>
          <w:rFonts w:ascii="David" w:hAnsi="David" w:cs="David" w:hint="cs"/>
          <w:sz w:val="24"/>
          <w:szCs w:val="24"/>
          <w:rtl/>
        </w:rPr>
        <w:t xml:space="preserve">. זהו פולינום אי פריק,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m+1</m:t>
            </m:r>
          </m:sub>
        </m:sSub>
        <m:r>
          <w:rPr>
            <w:rFonts w:ascii="Cambria Math" w:hAnsi="Cambria Math" w:cs="David"/>
            <w:sz w:val="24"/>
            <w:szCs w:val="24"/>
          </w:rPr>
          <m:t>|f=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David"/>
            <w:sz w:val="24"/>
            <w:szCs w:val="24"/>
          </w:rPr>
          <m:t>⋯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David"/>
            <w:sz w:val="24"/>
            <w:szCs w:val="24"/>
          </w:rPr>
          <m:t>⋅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n+1</m:t>
            </m:r>
          </m:sub>
        </m:sSub>
      </m:oMath>
      <w:r>
        <w:rPr>
          <w:rFonts w:ascii="David" w:hAnsi="David" w:cs="David" w:hint="cs"/>
          <w:sz w:val="24"/>
          <w:szCs w:val="24"/>
          <w:rtl/>
        </w:rPr>
        <w:t xml:space="preserve">. לכן, לפי הצעד הראשון של ההוכחה,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m+1</m:t>
            </m:r>
          </m:sub>
        </m:sSub>
      </m:oMath>
      <w:r>
        <w:rPr>
          <w:rFonts w:ascii="David" w:hAnsi="David" w:cs="David" w:hint="cs"/>
          <w:sz w:val="24"/>
          <w:szCs w:val="24"/>
          <w:rtl/>
        </w:rPr>
        <w:t xml:space="preserve"> מחלק לפחות אחד מהפולינומים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j</m:t>
            </m:r>
          </m:sub>
        </m:sSub>
      </m:oMath>
      <w:r>
        <w:rPr>
          <w:rFonts w:ascii="David" w:hAnsi="David" w:cs="David" w:hint="cs"/>
          <w:sz w:val="24"/>
          <w:szCs w:val="24"/>
          <w:rtl/>
        </w:rPr>
        <w:t>.</w:t>
      </w:r>
    </w:p>
    <w:p w:rsidR="000257CC" w:rsidRDefault="006902B5" w:rsidP="00C35B74">
      <w:pPr>
        <w:spacing w:line="360" w:lineRule="auto"/>
        <w:ind w:left="72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למשל,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m+1</m:t>
            </m:r>
          </m:sub>
        </m:sSub>
        <m:r>
          <w:rPr>
            <w:rFonts w:ascii="Cambria Math" w:hAnsi="Cambria Math" w:cs="David"/>
            <w:sz w:val="24"/>
            <w:szCs w:val="24"/>
          </w:rPr>
          <m:t>|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n+1</m:t>
            </m:r>
          </m:sub>
        </m:sSub>
      </m:oMath>
      <w:r>
        <w:rPr>
          <w:rFonts w:ascii="David" w:hAnsi="David" w:cs="David" w:hint="cs"/>
          <w:sz w:val="24"/>
          <w:szCs w:val="24"/>
          <w:rtl/>
        </w:rPr>
        <w:t xml:space="preserve">. שניהם אי פריקים, לכן הם פרופורציונאליים, ז"א, עד כדי כפל בפולינום קבוע, מתקיים: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m+1</m:t>
            </m:r>
          </m:sub>
        </m:sSub>
        <m:r>
          <w:rPr>
            <w:rFonts w:ascii="Cambria Math" w:hAnsi="Cambria Math" w:cs="David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n+1</m:t>
            </m:r>
          </m:sub>
        </m:sSub>
      </m:oMath>
      <w:r>
        <w:rPr>
          <w:rFonts w:ascii="David" w:hAnsi="David" w:cs="David" w:hint="cs"/>
          <w:sz w:val="24"/>
          <w:szCs w:val="24"/>
          <w:rtl/>
        </w:rPr>
        <w:t>, לכן:</w:t>
      </w:r>
    </w:p>
    <w:p w:rsidR="00E3438E" w:rsidRDefault="006902B5" w:rsidP="00C35B74">
      <w:pPr>
        <w:spacing w:line="360" w:lineRule="auto"/>
        <w:ind w:left="720"/>
        <w:jc w:val="both"/>
        <w:rPr>
          <w:rFonts w:ascii="David" w:hAnsi="David" w:cs="David"/>
          <w:sz w:val="24"/>
          <w:szCs w:val="24"/>
          <w:rtl/>
        </w:rPr>
      </w:pPr>
      <m:oMath>
        <m:r>
          <w:rPr>
            <w:rFonts w:ascii="Cambria Math" w:hAnsi="Cambria Math" w:cs="David"/>
            <w:sz w:val="24"/>
            <w:szCs w:val="24"/>
          </w:rPr>
          <m:t>f=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David"/>
            <w:sz w:val="24"/>
            <w:szCs w:val="24"/>
          </w:rPr>
          <m:t>⋯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David"/>
            <w:sz w:val="24"/>
            <w:szCs w:val="24"/>
          </w:rPr>
          <m:t>⋅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m+1</m:t>
            </m:r>
          </m:sub>
        </m:sSub>
        <m:r>
          <w:rPr>
            <w:rFonts w:ascii="Cambria Math" w:hAnsi="Cambria Math" w:cs="David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David"/>
            <w:sz w:val="24"/>
            <w:szCs w:val="24"/>
          </w:rPr>
          <m:t>⋯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David"/>
            <w:sz w:val="24"/>
            <w:szCs w:val="24"/>
          </w:rPr>
          <m:t>⋅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n+1</m:t>
            </m:r>
          </m:sub>
        </m:sSub>
      </m:oMath>
      <w:r>
        <w:rPr>
          <w:rFonts w:ascii="David" w:hAnsi="David" w:cs="David" w:hint="cs"/>
          <w:sz w:val="24"/>
          <w:szCs w:val="24"/>
          <w:rtl/>
        </w:rPr>
        <w:t>.</w:t>
      </w:r>
      <w:r w:rsidR="00E3438E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0257CC" w:rsidRDefault="00E3438E" w:rsidP="00C35B74">
      <w:pPr>
        <w:spacing w:line="360" w:lineRule="auto"/>
        <w:ind w:firstLine="72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אבל, בחוג </w:t>
      </w:r>
      <m:oMath>
        <m:r>
          <m:rPr>
            <m:scr m:val="script"/>
          </m:rPr>
          <w:rPr>
            <w:rFonts w:ascii="Cambria Math" w:hAnsi="Cambria Math" w:cs="Cambria Math" w:hint="cs"/>
            <w:sz w:val="24"/>
            <w:szCs w:val="24"/>
            <w:rtl/>
          </w:rPr>
          <m:t>R</m:t>
        </m:r>
        <m:r>
          <m:rPr>
            <m:scr m:val="double-struck"/>
            <m:sty m:val="p"/>
          </m:rPr>
          <w:rPr>
            <w:rFonts w:ascii="Cambria Math" w:hAnsi="Cambria Math"/>
            <w:sz w:val="24"/>
            <w:szCs w:val="24"/>
          </w:rPr>
          <m:t>=F</m:t>
        </m:r>
        <m:r>
          <w:rPr>
            <w:rFonts w:ascii="Cambria Math" w:hAnsi="Cambria Math"/>
            <w:sz w:val="24"/>
            <w:szCs w:val="24"/>
            <w:lang w:bidi="ar-SA"/>
          </w:rPr>
          <m:t>[x]</m:t>
        </m:r>
      </m:oMath>
      <w:r>
        <w:rPr>
          <w:rFonts w:ascii="David" w:hAnsi="David" w:cs="David" w:hint="cs"/>
          <w:sz w:val="24"/>
          <w:szCs w:val="24"/>
          <w:rtl/>
        </w:rPr>
        <w:t xml:space="preserve">, מתקיים חוק הצמום: אם </w:t>
      </w:r>
      <m:oMath>
        <m:r>
          <w:rPr>
            <w:rFonts w:ascii="Cambria Math" w:hAnsi="Cambria Math" w:cs="David"/>
            <w:sz w:val="24"/>
            <w:szCs w:val="24"/>
          </w:rPr>
          <m:t>f⋅h=g⋅h,f, g,h≠</m:t>
        </m:r>
        <m:r>
          <w:rPr>
            <w:rFonts w:ascii="Cambria Math" w:hAnsi="Cambria Math" w:cs="David"/>
            <w:sz w:val="24"/>
            <w:szCs w:val="24"/>
          </w:rPr>
          <m:t>0</m:t>
        </m:r>
      </m:oMath>
      <w:r>
        <w:rPr>
          <w:rFonts w:ascii="David" w:hAnsi="David" w:cs="David" w:hint="cs"/>
          <w:sz w:val="24"/>
          <w:szCs w:val="24"/>
          <w:rtl/>
        </w:rPr>
        <w:t xml:space="preserve">, אזי </w:t>
      </w:r>
    </w:p>
    <w:p w:rsidR="006902B5" w:rsidRDefault="00285765" w:rsidP="00C35B7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m:oMath>
        <m:r>
          <w:rPr>
            <w:rFonts w:ascii="Cambria Math" w:hAnsi="Cambria Math" w:cs="David"/>
            <w:sz w:val="24"/>
            <w:szCs w:val="24"/>
          </w:rPr>
          <m:t>f=g</m:t>
        </m:r>
      </m:oMath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C35B74">
        <w:rPr>
          <w:rFonts w:ascii="David" w:hAnsi="David" w:cs="David" w:hint="cs"/>
          <w:sz w:val="24"/>
          <w:szCs w:val="24"/>
          <w:rtl/>
        </w:rPr>
        <w:t>.</w:t>
      </w:r>
    </w:p>
    <w:p w:rsidR="00E3438E" w:rsidRDefault="000257CC" w:rsidP="00C35B7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[</w:t>
      </w:r>
      <w:r w:rsidR="00E3438E">
        <w:rPr>
          <w:rFonts w:ascii="David" w:hAnsi="David" w:cs="David" w:hint="cs"/>
          <w:sz w:val="24"/>
          <w:szCs w:val="24"/>
          <w:rtl/>
        </w:rPr>
        <w:t>נימוק</w:t>
      </w:r>
      <w:r w:rsidR="00C07B79">
        <w:rPr>
          <w:rFonts w:ascii="David" w:eastAsiaTheme="minorEastAsia" w:hAnsi="David" w:cs="David" w:hint="cs"/>
          <w:sz w:val="24"/>
          <w:szCs w:val="24"/>
          <w:rtl/>
        </w:rPr>
        <w:t xml:space="preserve">: </w:t>
      </w:r>
      <m:oMath>
        <m:r>
          <w:rPr>
            <w:rFonts w:ascii="Cambria Math" w:hAnsi="Cambria Math" w:cs="David"/>
          </w:rPr>
          <m:t>f⋅h=g⋅h→f⋅h-g⋅h=0→</m:t>
        </m:r>
        <m:d>
          <m:dPr>
            <m:ctrlPr>
              <w:rPr>
                <w:rFonts w:ascii="Cambria Math" w:hAnsi="Cambria Math" w:cs="David"/>
                <w:i/>
              </w:rPr>
            </m:ctrlPr>
          </m:dPr>
          <m:e>
            <m:r>
              <w:rPr>
                <w:rFonts w:ascii="Cambria Math" w:hAnsi="Cambria Math" w:cs="David"/>
              </w:rPr>
              <m:t>f-g</m:t>
            </m:r>
          </m:e>
        </m:d>
        <m:r>
          <w:rPr>
            <w:rFonts w:ascii="Cambria Math" w:hAnsi="Cambria Math" w:cs="David"/>
          </w:rPr>
          <m:t>⋅h=0→f-g=0→f=g</m:t>
        </m:r>
      </m:oMath>
      <w:r w:rsidR="00E3438E">
        <w:rPr>
          <w:rFonts w:ascii="David" w:hAnsi="David" w:cs="David" w:hint="cs"/>
          <w:sz w:val="24"/>
          <w:szCs w:val="24"/>
          <w:rtl/>
        </w:rPr>
        <w:t>]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0257CC" w:rsidRDefault="00E3438E" w:rsidP="00C35B74">
      <w:pPr>
        <w:spacing w:line="360" w:lineRule="auto"/>
        <w:ind w:firstLine="720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לאחר הצמצום ב -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m+1</m:t>
            </m:r>
          </m:sub>
        </m:sSub>
      </m:oMath>
      <w:r>
        <w:rPr>
          <w:rFonts w:ascii="David" w:hAnsi="David" w:cs="David" w:hint="cs"/>
          <w:sz w:val="24"/>
          <w:szCs w:val="24"/>
          <w:rtl/>
        </w:rPr>
        <w:t xml:space="preserve">, נקבל: </w:t>
      </w:r>
      <m:oMath>
        <m:r>
          <w:rPr>
            <w:rFonts w:ascii="Cambria Math" w:hAnsi="Cambria Math" w:cs="David"/>
            <w:sz w:val="24"/>
            <w:szCs w:val="24"/>
          </w:rPr>
          <m:t>f=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David"/>
            <w:sz w:val="24"/>
            <w:szCs w:val="24"/>
          </w:rPr>
          <m:t>⋯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David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David"/>
            <w:sz w:val="24"/>
            <w:szCs w:val="24"/>
          </w:rPr>
          <m:t>⋯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n</m:t>
            </m:r>
          </m:sub>
        </m:sSub>
      </m:oMath>
      <w:r>
        <w:rPr>
          <w:rFonts w:ascii="David" w:hAnsi="David" w:cs="David" w:hint="cs"/>
          <w:sz w:val="24"/>
          <w:szCs w:val="24"/>
          <w:rtl/>
        </w:rPr>
        <w:t xml:space="preserve">, ולפי הנחת האינדוקציה </w:t>
      </w:r>
    </w:p>
    <w:p w:rsidR="006902B5" w:rsidRDefault="00912887" w:rsidP="00C35B74">
      <w:pPr>
        <w:spacing w:line="360" w:lineRule="auto"/>
        <w:ind w:left="720"/>
        <w:rPr>
          <w:rFonts w:ascii="David" w:hAnsi="David" w:cs="David"/>
          <w:sz w:val="24"/>
          <w:szCs w:val="24"/>
          <w:rtl/>
        </w:rPr>
      </w:pP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David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j</m:t>
            </m:r>
          </m:sub>
        </m:sSub>
      </m:oMath>
      <w:r w:rsidR="00E3438E">
        <w:rPr>
          <w:rFonts w:ascii="David" w:hAnsi="David" w:cs="David" w:hint="cs"/>
          <w:sz w:val="24"/>
          <w:szCs w:val="24"/>
          <w:rtl/>
        </w:rPr>
        <w:t xml:space="preserve"> עד כדי</w:t>
      </w:r>
      <w:r w:rsidR="00285765">
        <w:rPr>
          <w:rFonts w:ascii="David" w:hAnsi="David" w:cs="David" w:hint="cs"/>
          <w:sz w:val="24"/>
          <w:szCs w:val="24"/>
          <w:rtl/>
        </w:rPr>
        <w:t xml:space="preserve"> שינוי סדר של גורמים וכפל בקבוע</w:t>
      </w:r>
      <w:r w:rsidR="00C35B74">
        <w:rPr>
          <w:rFonts w:ascii="David" w:hAnsi="David" w:cs="David" w:hint="cs"/>
          <w:sz w:val="24"/>
          <w:szCs w:val="24"/>
          <w:rtl/>
        </w:rPr>
        <w:t>.</w:t>
      </w:r>
      <w:r w:rsidR="00285765">
        <w:rPr>
          <w:rFonts w:ascii="David" w:hAnsi="David" w:cs="David"/>
          <w:sz w:val="24"/>
          <w:szCs w:val="24"/>
          <w:rtl/>
        </w:rPr>
        <w:br/>
      </w:r>
      <w:r w:rsidR="00E3438E">
        <w:rPr>
          <w:rFonts w:ascii="David" w:hAnsi="David" w:cs="David" w:hint="cs"/>
          <w:sz w:val="24"/>
          <w:szCs w:val="24"/>
          <w:rtl/>
        </w:rPr>
        <w:t xml:space="preserve"> </w:t>
      </w:r>
      <w:r w:rsidR="00285765">
        <w:rPr>
          <w:rFonts w:ascii="David" w:hAnsi="David" w:cs="David"/>
          <w:sz w:val="24"/>
          <w:szCs w:val="24"/>
          <w:rtl/>
        </w:rPr>
        <w:tab/>
      </w:r>
      <w:r w:rsidR="00285765">
        <w:rPr>
          <w:rFonts w:ascii="David" w:hAnsi="David" w:cs="David"/>
          <w:sz w:val="24"/>
          <w:szCs w:val="24"/>
          <w:rtl/>
        </w:rPr>
        <w:tab/>
      </w:r>
      <w:r w:rsidR="00285765">
        <w:rPr>
          <w:rFonts w:ascii="David" w:hAnsi="David" w:cs="David"/>
          <w:sz w:val="24"/>
          <w:szCs w:val="24"/>
          <w:rtl/>
        </w:rPr>
        <w:tab/>
      </w:r>
      <w:r w:rsidR="00285765">
        <w:rPr>
          <w:rFonts w:ascii="David" w:hAnsi="David" w:cs="David" w:hint="cs"/>
          <w:sz w:val="24"/>
          <w:szCs w:val="24"/>
          <w:rtl/>
        </w:rPr>
        <w:t xml:space="preserve">            </w:t>
      </w:r>
      <w:r w:rsidR="00285765">
        <w:rPr>
          <w:rFonts w:ascii="David" w:hAnsi="David" w:cs="David"/>
          <w:sz w:val="24"/>
          <w:szCs w:val="24"/>
          <w:rtl/>
        </w:rPr>
        <w:tab/>
      </w:r>
      <m:oMath>
        <m:r>
          <m:rPr>
            <m:sty m:val="p"/>
          </m:rPr>
          <w:rPr>
            <w:rFonts w:ascii="Cambria Math" w:hAnsi="Cambria Math" w:cs="Cambria Math" w:hint="cs"/>
            <w:sz w:val="24"/>
            <w:szCs w:val="24"/>
            <w:rtl/>
          </w:rPr>
          <m:t>∎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 xml:space="preserve">        </m:t>
        </m:r>
      </m:oMath>
    </w:p>
    <w:p w:rsidR="006902B5" w:rsidRPr="009406BC" w:rsidRDefault="00E3438E" w:rsidP="00C35B74">
      <w:pPr>
        <w:spacing w:line="360" w:lineRule="auto"/>
        <w:jc w:val="both"/>
        <w:rPr>
          <w:rFonts w:ascii="David" w:hAnsi="David" w:cs="David"/>
          <w:b/>
          <w:bCs/>
          <w:color w:val="0000FF"/>
          <w:sz w:val="24"/>
          <w:szCs w:val="24"/>
          <w:rtl/>
        </w:rPr>
      </w:pPr>
      <w:r w:rsidRPr="009406BC">
        <w:rPr>
          <w:rFonts w:ascii="David" w:hAnsi="David" w:cs="David" w:hint="cs"/>
          <w:b/>
          <w:bCs/>
          <w:color w:val="0000FF"/>
          <w:sz w:val="24"/>
          <w:szCs w:val="24"/>
          <w:rtl/>
        </w:rPr>
        <w:lastRenderedPageBreak/>
        <w:t>הערה</w:t>
      </w:r>
    </w:p>
    <w:p w:rsidR="00E3438E" w:rsidRDefault="00E3438E" w:rsidP="00C35B7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בעזרת פירוק יחיד, ניתן לנמק את הטענה הבאה: כל השורשים של הפולינום המינימלי של מטריצה </w:t>
      </w:r>
      <m:oMath>
        <m:r>
          <w:rPr>
            <w:rFonts w:ascii="Cambria Math" w:hAnsi="Cambria Math" w:cs="David"/>
            <w:sz w:val="24"/>
            <w:szCs w:val="24"/>
          </w:rPr>
          <m:t>A</m:t>
        </m:r>
      </m:oMath>
      <w:r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/>
          <w:sz w:val="24"/>
          <w:szCs w:val="24"/>
        </w:rPr>
        <w:t xml:space="preserve">  </w:t>
      </w:r>
      <w:r>
        <w:rPr>
          <w:rFonts w:ascii="David" w:hAnsi="David" w:cs="David" w:hint="cs"/>
          <w:sz w:val="24"/>
          <w:szCs w:val="24"/>
          <w:rtl/>
        </w:rPr>
        <w:t xml:space="preserve">הם הערכים העצמיים של </w:t>
      </w:r>
      <m:oMath>
        <m:r>
          <w:rPr>
            <w:rFonts w:ascii="Cambria Math" w:hAnsi="Cambria Math" w:cs="David"/>
            <w:sz w:val="24"/>
            <w:szCs w:val="24"/>
          </w:rPr>
          <m:t>A</m:t>
        </m:r>
      </m:oMath>
      <w:r>
        <w:rPr>
          <w:rFonts w:ascii="David" w:hAnsi="David" w:cs="David" w:hint="cs"/>
          <w:sz w:val="24"/>
          <w:szCs w:val="24"/>
          <w:rtl/>
        </w:rPr>
        <w:t>.</w:t>
      </w:r>
    </w:p>
    <w:p w:rsidR="006902B5" w:rsidRDefault="00912887" w:rsidP="00C35B7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d>
          <m:dPr>
            <m:begChr m:val="|"/>
            <m:endChr m:val="|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A</m:t>
                </m:r>
              </m:sub>
            </m:sSub>
            <m:d>
              <m:d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x</m:t>
                </m:r>
              </m:e>
            </m:d>
          </m:e>
        </m:d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hAnsi="Cambria Math" w:cs="David"/>
                <w:sz w:val="24"/>
                <w:szCs w:val="24"/>
              </w:rPr>
              <m:t>n</m:t>
            </m:r>
          </m:sup>
        </m:sSup>
      </m:oMath>
      <w:r w:rsidR="00E3438E">
        <w:rPr>
          <w:rFonts w:ascii="David" w:hAnsi="David" w:cs="David" w:hint="cs"/>
          <w:sz w:val="24"/>
          <w:szCs w:val="24"/>
          <w:rtl/>
        </w:rPr>
        <w:t xml:space="preserve">.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x-</m:t>
                </m:r>
                <m:sSub>
                  <m:sSubP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e>
          <m:sup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1</m:t>
                </m:r>
              </m:sub>
            </m:sSub>
          </m:sup>
        </m:sSup>
        <m:r>
          <w:rPr>
            <w:rFonts w:ascii="Cambria Math" w:hAnsi="Cambria Math" w:cs="David"/>
            <w:sz w:val="24"/>
            <w:szCs w:val="24"/>
          </w:rPr>
          <m:t>⋯</m:t>
        </m:r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x-</m:t>
                </m:r>
                <m:sSub>
                  <m:sSubP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s</m:t>
                    </m:r>
                  </m:sub>
                </m:sSub>
              </m:e>
            </m:d>
          </m:e>
          <m:sup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s</m:t>
                </m:r>
              </m:sub>
            </m:sSub>
          </m:sup>
        </m:sSup>
      </m:oMath>
      <w:r w:rsidR="007C2240">
        <w:rPr>
          <w:rFonts w:ascii="David" w:hAnsi="David" w:cs="David" w:hint="cs"/>
          <w:sz w:val="24"/>
          <w:szCs w:val="24"/>
          <w:rtl/>
        </w:rPr>
        <w:t xml:space="preserve"> (בהנחה שהפולינום האופייני מתפרק לגורמים לינאריים), ובשימוש בפירוק היחיד: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x-</m:t>
                </m:r>
                <m:sSub>
                  <m:sSubP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e>
          <m:sup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1</m:t>
                </m:r>
              </m:sub>
            </m:sSub>
          </m:sup>
        </m:sSup>
        <m:r>
          <w:rPr>
            <w:rFonts w:ascii="Cambria Math" w:hAnsi="Cambria Math" w:cs="David"/>
            <w:sz w:val="24"/>
            <w:szCs w:val="24"/>
          </w:rPr>
          <m:t>⋯</m:t>
        </m:r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x-</m:t>
                </m:r>
                <m:sSub>
                  <m:sSubP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s</m:t>
                    </m:r>
                  </m:sub>
                </m:sSub>
              </m:e>
            </m:d>
          </m:e>
          <m:sup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s</m:t>
                </m:r>
              </m:sub>
            </m:sSub>
          </m:sup>
        </m:sSup>
      </m:oMath>
      <w:r w:rsidR="007C2240">
        <w:rPr>
          <w:rFonts w:ascii="David" w:hAnsi="David" w:cs="David" w:hint="cs"/>
          <w:sz w:val="24"/>
          <w:szCs w:val="24"/>
          <w:rtl/>
        </w:rPr>
        <w:t>.</w:t>
      </w:r>
    </w:p>
    <w:p w:rsidR="00E3438E" w:rsidRPr="009406BC" w:rsidRDefault="007C2240" w:rsidP="00C35B74">
      <w:pPr>
        <w:spacing w:line="360" w:lineRule="auto"/>
        <w:jc w:val="both"/>
        <w:rPr>
          <w:rFonts w:ascii="David" w:hAnsi="David" w:cs="David"/>
          <w:b/>
          <w:bCs/>
          <w:color w:val="0000FF"/>
          <w:sz w:val="24"/>
          <w:szCs w:val="24"/>
          <w:rtl/>
        </w:rPr>
      </w:pPr>
      <w:r w:rsidRPr="009406BC">
        <w:rPr>
          <w:rFonts w:ascii="David" w:hAnsi="David" w:cs="David" w:hint="cs"/>
          <w:b/>
          <w:bCs/>
          <w:color w:val="0000FF"/>
          <w:sz w:val="24"/>
          <w:szCs w:val="24"/>
          <w:rtl/>
        </w:rPr>
        <w:t>הערה</w:t>
      </w:r>
    </w:p>
    <w:p w:rsidR="007C2240" w:rsidRDefault="007C2240" w:rsidP="00C35B7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אם </w:t>
      </w:r>
      <m:oMath>
        <m:r>
          <m:rPr>
            <m:scr m:val="double-struck"/>
          </m:rPr>
          <w:rPr>
            <w:rFonts w:ascii="Cambria Math" w:hAnsi="Cambria Math" w:cs="Cambria Math" w:hint="cs"/>
            <w:sz w:val="24"/>
            <w:szCs w:val="24"/>
            <w:rtl/>
          </w:rPr>
          <m:t>F</m:t>
        </m:r>
        <m:r>
          <m:rPr>
            <m:scr m:val="double-struck"/>
          </m:rPr>
          <w:rPr>
            <w:rFonts w:ascii="Cambria Math" w:hAnsi="Cambria Math" w:cs="David"/>
            <w:sz w:val="24"/>
            <w:szCs w:val="24"/>
          </w:rPr>
          <m:t>=C</m:t>
        </m:r>
      </m:oMath>
      <w:r>
        <w:rPr>
          <w:rFonts w:ascii="David" w:hAnsi="David" w:cs="David" w:hint="cs"/>
          <w:sz w:val="24"/>
          <w:szCs w:val="24"/>
          <w:rtl/>
        </w:rPr>
        <w:t>, אי הפולינומים האי פריקים הם פולינומים לינאריים בלבד.</w:t>
      </w:r>
    </w:p>
    <w:p w:rsidR="007C2240" w:rsidRPr="009406BC" w:rsidRDefault="007C2240" w:rsidP="00C35B74">
      <w:pPr>
        <w:spacing w:line="360" w:lineRule="auto"/>
        <w:jc w:val="both"/>
        <w:rPr>
          <w:rFonts w:ascii="David" w:hAnsi="David" w:cs="David"/>
          <w:b/>
          <w:bCs/>
          <w:color w:val="0000FF"/>
          <w:sz w:val="24"/>
          <w:szCs w:val="24"/>
          <w:rtl/>
        </w:rPr>
      </w:pPr>
      <w:r w:rsidRPr="009406BC">
        <w:rPr>
          <w:rFonts w:ascii="David" w:hAnsi="David" w:cs="David" w:hint="cs"/>
          <w:b/>
          <w:bCs/>
          <w:color w:val="0000FF"/>
          <w:sz w:val="24"/>
          <w:szCs w:val="24"/>
          <w:rtl/>
        </w:rPr>
        <w:t>הערה</w:t>
      </w:r>
    </w:p>
    <w:p w:rsidR="007C2240" w:rsidRDefault="007C2240" w:rsidP="00C35B7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אם </w:t>
      </w:r>
      <m:oMath>
        <m:r>
          <m:rPr>
            <m:scr m:val="double-struck"/>
          </m:rPr>
          <w:rPr>
            <w:rFonts w:ascii="Cambria Math" w:hAnsi="Cambria Math" w:cs="Cambria Math" w:hint="cs"/>
            <w:sz w:val="24"/>
            <w:szCs w:val="24"/>
            <w:rtl/>
          </w:rPr>
          <m:t>F</m:t>
        </m:r>
        <m:r>
          <m:rPr>
            <m:scr m:val="double-struck"/>
            <m:sty m:val="p"/>
          </m:rPr>
          <w:rPr>
            <w:rFonts w:ascii="Cambria Math" w:hAnsi="Cambria Math" w:cs="David"/>
            <w:sz w:val="24"/>
            <w:szCs w:val="24"/>
          </w:rPr>
          <m:t>=R</m:t>
        </m:r>
      </m:oMath>
      <w:r>
        <w:rPr>
          <w:rFonts w:ascii="David" w:hAnsi="David" w:cs="David" w:hint="cs"/>
          <w:sz w:val="24"/>
          <w:szCs w:val="24"/>
          <w:rtl/>
        </w:rPr>
        <w:t>,</w:t>
      </w:r>
      <w:r w:rsidR="00E95B9C">
        <w:rPr>
          <w:rFonts w:ascii="David" w:hAnsi="David" w:cs="David" w:hint="cs"/>
          <w:sz w:val="24"/>
          <w:szCs w:val="24"/>
          <w:rtl/>
        </w:rPr>
        <w:t xml:space="preserve"> אזי הפולינומים האי פריקים הם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E95B9C">
        <w:rPr>
          <w:rFonts w:ascii="David" w:hAnsi="David" w:cs="David" w:hint="cs"/>
          <w:sz w:val="24"/>
          <w:szCs w:val="24"/>
          <w:rtl/>
        </w:rPr>
        <w:t xml:space="preserve">פולינומים </w:t>
      </w:r>
      <w:r>
        <w:rPr>
          <w:rFonts w:ascii="David" w:hAnsi="David" w:cs="David" w:hint="cs"/>
          <w:sz w:val="24"/>
          <w:szCs w:val="24"/>
          <w:rtl/>
        </w:rPr>
        <w:t xml:space="preserve">לינאריים או </w:t>
      </w:r>
      <w:r w:rsidR="00E95B9C">
        <w:rPr>
          <w:rFonts w:ascii="David" w:hAnsi="David" w:cs="David" w:hint="cs"/>
          <w:sz w:val="24"/>
          <w:szCs w:val="24"/>
          <w:rtl/>
        </w:rPr>
        <w:t xml:space="preserve">פולינומים </w:t>
      </w:r>
      <w:r>
        <w:rPr>
          <w:rFonts w:ascii="David" w:hAnsi="David" w:cs="David" w:hint="cs"/>
          <w:sz w:val="24"/>
          <w:szCs w:val="24"/>
          <w:rtl/>
        </w:rPr>
        <w:t>ריבועיים (ממעלה 2)</w:t>
      </w:r>
      <w:r w:rsidR="00E95B9C">
        <w:rPr>
          <w:rFonts w:ascii="David" w:hAnsi="David" w:cs="David" w:hint="cs"/>
          <w:sz w:val="24"/>
          <w:szCs w:val="24"/>
          <w:rtl/>
        </w:rPr>
        <w:t xml:space="preserve"> בלבד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7C2240" w:rsidRPr="009406BC" w:rsidRDefault="008C058D" w:rsidP="00C35B74">
      <w:pPr>
        <w:spacing w:line="360" w:lineRule="auto"/>
        <w:jc w:val="both"/>
        <w:rPr>
          <w:rFonts w:ascii="David" w:hAnsi="David" w:cs="David"/>
          <w:b/>
          <w:bCs/>
          <w:color w:val="0000FF"/>
          <w:sz w:val="24"/>
          <w:szCs w:val="24"/>
          <w:rtl/>
        </w:rPr>
      </w:pPr>
      <w:r w:rsidRPr="009406BC">
        <w:rPr>
          <w:rFonts w:ascii="David" w:hAnsi="David" w:cs="David" w:hint="cs"/>
          <w:b/>
          <w:bCs/>
          <w:color w:val="0000FF"/>
          <w:sz w:val="24"/>
          <w:szCs w:val="24"/>
          <w:rtl/>
        </w:rPr>
        <w:t>נימוק</w:t>
      </w:r>
    </w:p>
    <w:p w:rsidR="008C058D" w:rsidRDefault="008C058D" w:rsidP="00C35B7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אם </w:t>
      </w:r>
      <m:oMath>
        <m:r>
          <w:rPr>
            <w:rFonts w:ascii="Cambria Math" w:hAnsi="Cambria Math" w:cs="David"/>
            <w:sz w:val="24"/>
            <w:szCs w:val="24"/>
          </w:rPr>
          <m:t>f</m:t>
        </m:r>
        <m:r>
          <m:rPr>
            <m:scr m:val="double-struck"/>
          </m:rPr>
          <w:rPr>
            <w:rFonts w:ascii="Cambria Math" w:hAnsi="Cambria Math" w:cs="David"/>
            <w:sz w:val="24"/>
            <w:szCs w:val="24"/>
          </w:rPr>
          <m:t>∈R[</m:t>
        </m:r>
        <m:r>
          <w:rPr>
            <w:rFonts w:ascii="Cambria Math" w:hAnsi="Cambria Math" w:cs="David"/>
            <w:sz w:val="24"/>
            <w:szCs w:val="24"/>
          </w:rPr>
          <m:t>x]</m:t>
        </m:r>
      </m:oMath>
      <w:r>
        <w:rPr>
          <w:rFonts w:ascii="David" w:hAnsi="David" w:cs="David" w:hint="cs"/>
          <w:sz w:val="24"/>
          <w:szCs w:val="24"/>
          <w:rtl/>
        </w:rPr>
        <w:t xml:space="preserve"> ואם </w:t>
      </w:r>
      <m:oMath>
        <m:r>
          <w:rPr>
            <w:rFonts w:ascii="Cambria Math" w:hAnsi="Cambria Math" w:cs="David"/>
            <w:sz w:val="24"/>
            <w:szCs w:val="24"/>
          </w:rPr>
          <m:t>α</m:t>
        </m:r>
        <m:r>
          <m:rPr>
            <m:scr m:val="double-struck"/>
          </m:rPr>
          <w:rPr>
            <w:rFonts w:ascii="Cambria Math" w:hAnsi="Cambria Math" w:cs="David"/>
            <w:sz w:val="24"/>
            <w:szCs w:val="24"/>
          </w:rPr>
          <m:t>∈C,</m:t>
        </m:r>
        <m:r>
          <w:rPr>
            <w:rFonts w:ascii="Cambria Math" w:hAnsi="Cambria Math" w:cs="David"/>
            <w:sz w:val="24"/>
            <w:szCs w:val="24"/>
          </w:rPr>
          <m:t>α</m:t>
        </m:r>
        <m:r>
          <m:rPr>
            <m:scr m:val="double-struck"/>
          </m:rPr>
          <w:rPr>
            <w:rFonts w:ascii="Cambria Math" w:hAnsi="Cambria Math" w:cs="David"/>
            <w:sz w:val="24"/>
            <w:szCs w:val="24"/>
          </w:rPr>
          <m:t>∉R</m:t>
        </m:r>
      </m:oMath>
      <w:r>
        <w:rPr>
          <w:rFonts w:ascii="David" w:hAnsi="David" w:cs="David" w:hint="cs"/>
          <w:sz w:val="24"/>
          <w:szCs w:val="24"/>
          <w:rtl/>
        </w:rPr>
        <w:t xml:space="preserve"> שורש של </w:t>
      </w:r>
      <m:oMath>
        <m:r>
          <w:rPr>
            <w:rFonts w:ascii="Cambria Math" w:hAnsi="Cambria Math" w:cs="David"/>
            <w:sz w:val="24"/>
            <w:szCs w:val="24"/>
          </w:rPr>
          <m:t>f</m:t>
        </m:r>
      </m:oMath>
      <w:r>
        <w:rPr>
          <w:rFonts w:ascii="David" w:hAnsi="David" w:cs="David" w:hint="cs"/>
          <w:sz w:val="24"/>
          <w:szCs w:val="24"/>
          <w:rtl/>
        </w:rPr>
        <w:t xml:space="preserve">, אזי גם </w:t>
      </w:r>
      <m:oMath>
        <m:acc>
          <m:accPr>
            <m:chr m:val="̃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David"/>
                <w:sz w:val="24"/>
                <w:szCs w:val="24"/>
              </w:rPr>
              <m:t>α</m:t>
            </m:r>
          </m:e>
        </m:acc>
      </m:oMath>
      <w:r>
        <w:rPr>
          <w:rFonts w:ascii="David" w:hAnsi="David" w:cs="David" w:hint="cs"/>
          <w:sz w:val="24"/>
          <w:szCs w:val="24"/>
          <w:rtl/>
        </w:rPr>
        <w:t xml:space="preserve"> הוא גם שורש של </w:t>
      </w:r>
      <m:oMath>
        <m:r>
          <w:rPr>
            <w:rFonts w:ascii="Cambria Math" w:hAnsi="Cambria Math" w:cs="David"/>
            <w:sz w:val="24"/>
            <w:szCs w:val="24"/>
          </w:rPr>
          <m:t>f</m:t>
        </m:r>
      </m:oMath>
      <w:r>
        <w:rPr>
          <w:rFonts w:ascii="David" w:hAnsi="David" w:cs="David" w:hint="cs"/>
          <w:sz w:val="24"/>
          <w:szCs w:val="24"/>
          <w:rtl/>
        </w:rPr>
        <w:t>.</w:t>
      </w:r>
    </w:p>
    <w:p w:rsidR="00EA4643" w:rsidRPr="009406BC" w:rsidRDefault="00EA4643" w:rsidP="00C35B74">
      <w:pPr>
        <w:spacing w:line="360" w:lineRule="auto"/>
        <w:jc w:val="both"/>
        <w:rPr>
          <w:rFonts w:ascii="David" w:hAnsi="David" w:cs="David"/>
          <w:b/>
          <w:bCs/>
          <w:color w:val="0000FF"/>
          <w:sz w:val="24"/>
          <w:szCs w:val="24"/>
          <w:rtl/>
        </w:rPr>
      </w:pPr>
      <w:r w:rsidRPr="009406BC">
        <w:rPr>
          <w:rFonts w:ascii="David" w:hAnsi="David" w:cs="David" w:hint="cs"/>
          <w:b/>
          <w:bCs/>
          <w:color w:val="0000FF"/>
          <w:sz w:val="24"/>
          <w:szCs w:val="24"/>
          <w:rtl/>
        </w:rPr>
        <w:t>הערה</w:t>
      </w:r>
    </w:p>
    <w:p w:rsidR="00EA4643" w:rsidRDefault="00EA4643" w:rsidP="00C35B7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אם </w:t>
      </w:r>
      <m:oMath>
        <m:r>
          <m:rPr>
            <m:scr m:val="double-struck"/>
          </m:rPr>
          <w:rPr>
            <w:rFonts w:ascii="Cambria Math" w:hAnsi="Cambria Math" w:cs="Cambria Math" w:hint="cs"/>
            <w:sz w:val="24"/>
            <w:szCs w:val="24"/>
            <w:rtl/>
          </w:rPr>
          <m:t>F</m:t>
        </m:r>
        <m:r>
          <m:rPr>
            <m:scr m:val="double-struck"/>
            <m:sty m:val="p"/>
          </m:rPr>
          <w:rPr>
            <w:rFonts w:ascii="Cambria Math" w:hAnsi="Cambria Math" w:cs="David"/>
            <w:sz w:val="24"/>
            <w:szCs w:val="24"/>
          </w:rPr>
          <m:t>=Q</m:t>
        </m:r>
      </m:oMath>
      <w:r>
        <w:rPr>
          <w:rFonts w:ascii="David" w:hAnsi="David" w:cs="David" w:hint="cs"/>
          <w:sz w:val="24"/>
          <w:szCs w:val="24"/>
          <w:rtl/>
        </w:rPr>
        <w:t xml:space="preserve"> או </w:t>
      </w:r>
      <m:oMath>
        <m:r>
          <m:rPr>
            <m:scr m:val="double-struck"/>
          </m:rPr>
          <w:rPr>
            <w:rFonts w:ascii="Cambria Math" w:hAnsi="Cambria Math" w:cs="Cambria Math" w:hint="cs"/>
            <w:sz w:val="24"/>
            <w:szCs w:val="24"/>
            <w:rtl/>
          </w:rPr>
          <m:t>F</m:t>
        </m:r>
      </m:oMath>
      <w:r>
        <w:rPr>
          <w:rFonts w:ascii="David" w:hAnsi="David" w:cs="David" w:hint="cs"/>
          <w:sz w:val="24"/>
          <w:szCs w:val="24"/>
          <w:rtl/>
        </w:rPr>
        <w:t xml:space="preserve"> שדה סופי, אזי קיימים אינסוף פולינומים אי פריקים, ויש פולינומים אי פריקים ממעלה כלשהי.</w:t>
      </w:r>
    </w:p>
    <w:p w:rsidR="00D97414" w:rsidRPr="009406BC" w:rsidRDefault="00132786" w:rsidP="00C35B74">
      <w:pPr>
        <w:bidi w:val="0"/>
        <w:spacing w:line="360" w:lineRule="auto"/>
        <w:jc w:val="center"/>
        <w:rPr>
          <w:rFonts w:ascii="David" w:hAnsi="David" w:cs="David"/>
          <w:b/>
          <w:bCs/>
          <w:sz w:val="30"/>
          <w:szCs w:val="30"/>
          <w:u w:val="single"/>
          <w:rtl/>
        </w:rPr>
      </w:pPr>
      <w:r>
        <w:rPr>
          <w:rFonts w:ascii="David" w:hAnsi="David" w:cs="David"/>
          <w:b/>
          <w:bCs/>
          <w:sz w:val="30"/>
          <w:szCs w:val="30"/>
          <w:u w:val="single"/>
          <w:rtl/>
        </w:rPr>
        <w:br w:type="page"/>
      </w:r>
      <w:r w:rsidR="00783C77" w:rsidRPr="009406BC">
        <w:rPr>
          <w:rFonts w:ascii="David" w:hAnsi="David" w:cs="David" w:hint="cs"/>
          <w:b/>
          <w:bCs/>
          <w:sz w:val="30"/>
          <w:szCs w:val="30"/>
          <w:u w:val="single"/>
          <w:rtl/>
        </w:rPr>
        <w:lastRenderedPageBreak/>
        <w:t>צורת ז'ורדן</w:t>
      </w:r>
      <w:bookmarkStart w:id="0" w:name="_GoBack"/>
      <w:bookmarkEnd w:id="0"/>
    </w:p>
    <w:p w:rsidR="00783C77" w:rsidRPr="009406BC" w:rsidRDefault="00783C77" w:rsidP="00C35B74">
      <w:pPr>
        <w:spacing w:line="360" w:lineRule="auto"/>
        <w:jc w:val="both"/>
        <w:rPr>
          <w:rFonts w:ascii="David" w:hAnsi="David" w:cs="David"/>
          <w:b/>
          <w:bCs/>
          <w:color w:val="0000FF"/>
          <w:sz w:val="24"/>
          <w:szCs w:val="24"/>
          <w:rtl/>
        </w:rPr>
      </w:pPr>
      <w:r w:rsidRPr="009406BC">
        <w:rPr>
          <w:rFonts w:ascii="David" w:hAnsi="David" w:cs="David" w:hint="cs"/>
          <w:b/>
          <w:bCs/>
          <w:color w:val="0000FF"/>
          <w:sz w:val="24"/>
          <w:szCs w:val="24"/>
          <w:rtl/>
        </w:rPr>
        <w:t>משפט</w:t>
      </w:r>
      <w:r w:rsidR="00705AAE">
        <w:rPr>
          <w:rFonts w:ascii="David" w:hAnsi="David" w:cs="David" w:hint="cs"/>
          <w:b/>
          <w:bCs/>
          <w:color w:val="0000FF"/>
          <w:sz w:val="24"/>
          <w:szCs w:val="24"/>
          <w:rtl/>
        </w:rPr>
        <w:t xml:space="preserve"> (ז'ורדן)</w:t>
      </w:r>
    </w:p>
    <w:p w:rsidR="00783C77" w:rsidRDefault="00783C77" w:rsidP="00C35B7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תהי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n×n</m:t>
            </m:r>
          </m:sub>
        </m:sSub>
      </m:oMath>
      <w:r>
        <w:rPr>
          <w:rFonts w:ascii="David" w:hAnsi="David" w:cs="David" w:hint="cs"/>
          <w:sz w:val="24"/>
          <w:szCs w:val="24"/>
          <w:rtl/>
        </w:rPr>
        <w:t xml:space="preserve"> מטריצה ריבועית. נניח שהפולינום האופייני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David"/>
            <w:sz w:val="24"/>
            <w:szCs w:val="24"/>
          </w:rPr>
          <m:t>(x)</m:t>
        </m:r>
      </m:oMath>
      <w:r>
        <w:rPr>
          <w:rFonts w:ascii="David" w:hAnsi="David" w:cs="David" w:hint="cs"/>
          <w:sz w:val="24"/>
          <w:szCs w:val="24"/>
          <w:rtl/>
        </w:rPr>
        <w:t xml:space="preserve"> מתפרק למכפלה של גורמים לינאריים. אזי </w:t>
      </w:r>
      <m:oMath>
        <m:r>
          <w:rPr>
            <w:rFonts w:ascii="Cambria Math" w:hAnsi="Cambria Math" w:cs="David"/>
            <w:sz w:val="24"/>
            <w:szCs w:val="24"/>
          </w:rPr>
          <m:t>A</m:t>
        </m:r>
      </m:oMath>
      <w:r>
        <w:rPr>
          <w:rFonts w:ascii="David" w:hAnsi="David" w:cs="David" w:hint="cs"/>
          <w:sz w:val="24"/>
          <w:szCs w:val="24"/>
          <w:rtl/>
        </w:rPr>
        <w:t xml:space="preserve"> דומה למטריצה </w:t>
      </w:r>
      <m:oMath>
        <m:r>
          <m:rPr>
            <m:scr m:val="script"/>
          </m:rPr>
          <w:rPr>
            <w:rFonts w:ascii="Cambria Math" w:hAnsi="Cambria Math" w:cs="Cambria Math" w:hint="cs"/>
            <w:sz w:val="24"/>
            <w:szCs w:val="24"/>
            <w:rtl/>
          </w:rPr>
          <m:t>J</m:t>
        </m:r>
      </m:oMath>
      <w:r>
        <w:rPr>
          <w:rFonts w:ascii="David" w:hAnsi="David" w:cs="David" w:hint="cs"/>
          <w:sz w:val="24"/>
          <w:szCs w:val="24"/>
          <w:rtl/>
        </w:rPr>
        <w:t xml:space="preserve"> בצורה הבאה:</w:t>
      </w:r>
    </w:p>
    <w:p w:rsidR="00783C77" w:rsidRDefault="00783C77" w:rsidP="00C35B7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  <m:oMath>
        <m:r>
          <m:rPr>
            <m:scr m:val="script"/>
          </m:rPr>
          <w:rPr>
            <w:rFonts w:ascii="Cambria Math" w:hAnsi="Cambria Math" w:cs="Cambria Math" w:hint="cs"/>
            <w:sz w:val="24"/>
            <w:szCs w:val="24"/>
            <w:rtl/>
          </w:rPr>
          <m:t>J</m:t>
        </m:r>
        <m:r>
          <m:rPr>
            <m:sty m:val="p"/>
          </m:rPr>
          <w:rPr>
            <w:rFonts w:ascii="Cambria Math" w:hAnsi="Cambria Math" w:cs="David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David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5"/>
                      <m:mcJc m:val="center"/>
                    </m:mcPr>
                  </m:mc>
                </m:mcs>
                <m:ctrlPr>
                  <w:rPr>
                    <w:rFonts w:ascii="Cambria Math" w:hAnsi="Cambria Math" w:cs="David"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J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)</m:t>
                  </m: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⋯</m:t>
                  </m: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⋯</m:t>
                  </m: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⋱</m:t>
                  </m: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  <w:rtl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⋱</m:t>
                  </m: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  <w:rtl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⋱</m:t>
                  </m: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  <w:rtl/>
                    </w:rPr>
                  </m:ctrlP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⋮</m:t>
                  </m:r>
                </m:e>
              </m:mr>
              <m:m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⋮</m:t>
                  </m: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⋱</m:t>
                  </m: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  <w:rtl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⋱</m:t>
                  </m: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  <w:rtl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⋱</m:t>
                  </m: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  <w:rtl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⋮</m:t>
                  </m:r>
                </m:e>
              </m:mr>
              <m:m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⋮</m:t>
                  </m: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⋱</m:t>
                  </m: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  <w:rtl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⋱</m:t>
                  </m: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  <w:rtl/>
                    </w:rPr>
                  </m:ctrlP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⋱</m:t>
                  </m: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  <w:rtl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⋯</m:t>
                  </m: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  <w:rtl/>
                    </w:rPr>
                  </m:ctrlPr>
                </m:e>
                <m:e>
                  <m:r>
                    <m:rPr>
                      <m:lit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⋯</m:t>
                  </m: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  <w:rtl/>
                    </w:rPr>
                  </m:ctrlP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  <w:rtl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J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t</m:t>
                          </m:r>
                        </m:sub>
                      </m:sSub>
                    </m:sub>
                  </m:sSub>
                  <m:d>
                    <m:d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t</m:t>
                          </m:r>
                        </m:sub>
                      </m:sSub>
                    </m:e>
                  </m:d>
                </m:e>
              </m:mr>
            </m:m>
          </m:e>
        </m:d>
      </m:oMath>
      <w:r>
        <w:rPr>
          <w:rFonts w:ascii="David" w:hAnsi="David" w:cs="David" w:hint="cs"/>
          <w:sz w:val="24"/>
          <w:szCs w:val="24"/>
          <w:rtl/>
        </w:rPr>
        <w:t xml:space="preserve">. כשכל בלוק </w:t>
      </w:r>
      <m:oMath>
        <m:sSub>
          <m:sSubPr>
            <m:ctrlPr>
              <w:rPr>
                <w:rFonts w:ascii="Cambria Math" w:hAnsi="Cambria Math" w:cs="David"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Cambria Math" w:hint="cs"/>
                <w:sz w:val="24"/>
                <w:szCs w:val="24"/>
                <w:rtl/>
              </w:rPr>
              <m:t>J</m:t>
            </m:r>
            <m:ctrlPr>
              <w:rPr>
                <w:rFonts w:ascii="Cambria Math" w:hAnsi="Cambria Math" w:cs="Cambria Math" w:hint="cs"/>
                <w:i/>
                <w:sz w:val="24"/>
                <w:szCs w:val="24"/>
                <w:rtl/>
              </w:rPr>
            </m:ctrlPr>
          </m:e>
          <m:sub>
            <m:sSub>
              <m:sSubPr>
                <m:ctrlPr>
                  <w:rPr>
                    <w:rFonts w:ascii="Cambria Math" w:hAnsi="Cambria Math" w:cs="David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David"/>
                    <w:sz w:val="24"/>
                    <w:szCs w:val="24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David"/>
                    <w:sz w:val="24"/>
                    <w:szCs w:val="24"/>
                  </w:rPr>
                  <m:t>i</m:t>
                </m:r>
              </m:sub>
            </m:sSub>
          </m:sub>
        </m:sSub>
        <m:r>
          <w:rPr>
            <w:rFonts w:ascii="Cambria Math" w:hAnsi="Cambria Math" w:cs="David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David"/>
            <w:sz w:val="24"/>
            <w:szCs w:val="24"/>
          </w:rPr>
          <m:t>)</m:t>
        </m:r>
      </m:oMath>
      <w:r>
        <w:rPr>
          <w:rFonts w:ascii="David" w:hAnsi="David" w:cs="David" w:hint="cs"/>
          <w:sz w:val="24"/>
          <w:szCs w:val="24"/>
          <w:rtl/>
        </w:rPr>
        <w:t xml:space="preserve"> הוא תא ז'ורדן, כלומר:</w:t>
      </w:r>
    </w:p>
    <w:p w:rsidR="00783C77" w:rsidRPr="00783C77" w:rsidRDefault="00912887" w:rsidP="00C35B7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5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e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⋯</m:t>
                      </m:r>
                    </m:e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⋱</m:t>
                      </m: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  <w:rtl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⋱</m:t>
                      </m: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  <w:rtl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⋱</m:t>
                      </m: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  <w:rtl/>
                        </w:rPr>
                      </m:ctrlPr>
                    </m:e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⋮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⋮</m:t>
                      </m:r>
                    </m:e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⋱</m:t>
                      </m: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  <w:rtl/>
                        </w:rPr>
                      </m:ctrlPr>
                    </m:e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⋱</m:t>
                      </m: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  <w:rtl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⋱</m:t>
                      </m: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  <w:rtl/>
                        </w:rPr>
                      </m:ctrlPr>
                    </m:e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⋮</m:t>
                      </m:r>
                    </m:e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⋱</m:t>
                      </m: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  <w:rtl/>
                        </w:rPr>
                      </m:ctrlPr>
                    </m:e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⋱</m:t>
                      </m: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  <w:rtl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⋱</m:t>
                      </m: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  <w:rtl/>
                        </w:rPr>
                      </m:ctrlPr>
                    </m:e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⋯</m:t>
                      </m: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  <w:rtl/>
                        </w:rPr>
                      </m:ctrlPr>
                    </m:e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⋯</m:t>
                      </m: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  <w:rtl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0</m:t>
                      </m: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  <w:rtl/>
                        </w:rPr>
                      </m:ctrlP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e>
                  </m:mr>
                </m:m>
              </m:e>
            </m:d>
          </m:e>
          <m:sub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David"/>
                <w:sz w:val="24"/>
                <w:szCs w:val="24"/>
              </w:rPr>
              <m:t>×</m:t>
            </m:r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i</m:t>
                </m:r>
              </m:sub>
            </m:sSub>
          </m:sub>
        </m:sSub>
      </m:oMath>
      <w:r w:rsidR="00783C77">
        <w:rPr>
          <w:rFonts w:ascii="David" w:hAnsi="David" w:cs="David" w:hint="cs"/>
          <w:sz w:val="24"/>
          <w:szCs w:val="24"/>
          <w:rtl/>
        </w:rPr>
        <w:t xml:space="preserve"> (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David"/>
            <w:sz w:val="24"/>
            <w:szCs w:val="24"/>
          </w:rPr>
          <m:t>≥1</m:t>
        </m:r>
      </m:oMath>
      <w:r w:rsidR="00783C77">
        <w:rPr>
          <w:rFonts w:ascii="David" w:hAnsi="David" w:cs="David" w:hint="cs"/>
          <w:sz w:val="24"/>
          <w:szCs w:val="24"/>
          <w:rtl/>
        </w:rPr>
        <w:t xml:space="preserve"> ,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</m:oMath>
      <w:r w:rsidR="00783C77">
        <w:rPr>
          <w:rFonts w:ascii="David" w:hAnsi="David" w:cs="David" w:hint="cs"/>
          <w:sz w:val="24"/>
          <w:szCs w:val="24"/>
          <w:rtl/>
        </w:rPr>
        <w:t xml:space="preserve"> לא בהכרח שונים אחד מהשני).</w:t>
      </w:r>
    </w:p>
    <w:p w:rsidR="00783C77" w:rsidRDefault="00783C77" w:rsidP="00C35B7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בנוסף, המטריצה </w:t>
      </w:r>
      <m:oMath>
        <m:r>
          <m:rPr>
            <m:scr m:val="script"/>
            <m:sty m:val="p"/>
          </m:rPr>
          <w:rPr>
            <w:rFonts w:ascii="Cambria Math" w:hAnsi="Cambria Math" w:cs="Cambria Math" w:hint="cs"/>
            <w:sz w:val="24"/>
            <w:szCs w:val="24"/>
            <w:rtl/>
          </w:rPr>
          <m:t>J</m:t>
        </m:r>
      </m:oMath>
      <w:r>
        <w:rPr>
          <w:rFonts w:ascii="David" w:hAnsi="David" w:cs="David" w:hint="cs"/>
          <w:sz w:val="24"/>
          <w:szCs w:val="24"/>
          <w:rtl/>
        </w:rPr>
        <w:t xml:space="preserve"> היא יחידה (עד כדי סדר של הבלוקים).</w:t>
      </w:r>
    </w:p>
    <w:p w:rsidR="00EA4643" w:rsidRDefault="00783C77" w:rsidP="00C35B7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m:oMath>
        <m:r>
          <m:rPr>
            <m:scr m:val="script"/>
          </m:rPr>
          <w:rPr>
            <w:rFonts w:ascii="Cambria Math" w:hAnsi="Cambria Math" w:cs="Cambria Math" w:hint="cs"/>
            <w:sz w:val="24"/>
            <w:szCs w:val="24"/>
            <w:rtl/>
          </w:rPr>
          <m:t>J</m:t>
        </m:r>
      </m:oMath>
      <w:r>
        <w:rPr>
          <w:rFonts w:ascii="David" w:hAnsi="David" w:cs="David" w:hint="cs"/>
          <w:sz w:val="24"/>
          <w:szCs w:val="24"/>
          <w:rtl/>
        </w:rPr>
        <w:t xml:space="preserve"> קוראים צורת ז'ורדן של </w:t>
      </w:r>
      <m:oMath>
        <m:r>
          <w:rPr>
            <w:rFonts w:ascii="Cambria Math" w:hAnsi="Cambria Math" w:cs="David"/>
            <w:sz w:val="24"/>
            <w:szCs w:val="24"/>
          </w:rPr>
          <m:t>A</m:t>
        </m:r>
      </m:oMath>
      <w:r>
        <w:rPr>
          <w:rFonts w:ascii="David" w:hAnsi="David" w:cs="David" w:hint="cs"/>
          <w:sz w:val="24"/>
          <w:szCs w:val="24"/>
          <w:rtl/>
        </w:rPr>
        <w:t>.</w:t>
      </w:r>
    </w:p>
    <w:p w:rsidR="00EA4643" w:rsidRPr="009406BC" w:rsidRDefault="00783C77" w:rsidP="00C35B74">
      <w:pPr>
        <w:spacing w:line="360" w:lineRule="auto"/>
        <w:jc w:val="both"/>
        <w:rPr>
          <w:rFonts w:ascii="David" w:hAnsi="David" w:cs="David"/>
          <w:b/>
          <w:bCs/>
          <w:color w:val="0000FF"/>
          <w:sz w:val="24"/>
          <w:szCs w:val="24"/>
          <w:rtl/>
        </w:rPr>
      </w:pPr>
      <w:r w:rsidRPr="009406BC">
        <w:rPr>
          <w:rFonts w:ascii="David" w:hAnsi="David" w:cs="David" w:hint="cs"/>
          <w:b/>
          <w:bCs/>
          <w:color w:val="0000FF"/>
          <w:sz w:val="24"/>
          <w:szCs w:val="24"/>
          <w:rtl/>
        </w:rPr>
        <w:t>משפט</w:t>
      </w:r>
    </w:p>
    <w:p w:rsidR="00783C77" w:rsidRDefault="00783C77" w:rsidP="00C35B7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אם </w:t>
      </w:r>
      <m:oMath>
        <m:r>
          <w:rPr>
            <w:rFonts w:ascii="Cambria Math" w:hAnsi="Cambria Math" w:cs="David"/>
            <w:sz w:val="24"/>
            <w:szCs w:val="24"/>
          </w:rPr>
          <m:t>T:V→V</m:t>
        </m:r>
      </m:oMath>
      <w:r>
        <w:rPr>
          <w:rFonts w:ascii="David" w:hAnsi="David" w:cs="David" w:hint="cs"/>
          <w:sz w:val="24"/>
          <w:szCs w:val="24"/>
          <w:rtl/>
        </w:rPr>
        <w:t xml:space="preserve"> אופרטור לינארי כך ש -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 w:cs="David"/>
            <w:sz w:val="24"/>
            <w:szCs w:val="24"/>
          </w:rPr>
          <m:t>(x)</m:t>
        </m:r>
      </m:oMath>
      <w:r>
        <w:rPr>
          <w:rFonts w:ascii="David" w:hAnsi="David" w:cs="David" w:hint="cs"/>
          <w:sz w:val="24"/>
          <w:szCs w:val="24"/>
          <w:rtl/>
        </w:rPr>
        <w:t xml:space="preserve"> מתפרק למכפלה של גורמים לינאריים</w:t>
      </w:r>
      <w:r w:rsidR="0049207D">
        <w:rPr>
          <w:rFonts w:ascii="David" w:hAnsi="David" w:cs="David" w:hint="cs"/>
          <w:sz w:val="24"/>
          <w:szCs w:val="24"/>
          <w:rtl/>
        </w:rPr>
        <w:t xml:space="preserve">. אזי, קיים </w:t>
      </w:r>
      <w:r w:rsidR="00B41F3F">
        <w:rPr>
          <w:rFonts w:ascii="David" w:hAnsi="David" w:cs="David" w:hint="cs"/>
          <w:sz w:val="24"/>
          <w:szCs w:val="24"/>
          <w:rtl/>
        </w:rPr>
        <w:t xml:space="preserve">בסיס של </w:t>
      </w:r>
      <m:oMath>
        <m:r>
          <w:rPr>
            <w:rFonts w:ascii="Cambria Math" w:hAnsi="Cambria Math" w:cs="David"/>
            <w:sz w:val="24"/>
            <w:szCs w:val="24"/>
          </w:rPr>
          <m:t>B</m:t>
        </m:r>
      </m:oMath>
      <w:r w:rsidR="00B41F3F">
        <w:rPr>
          <w:rFonts w:ascii="David" w:hAnsi="David" w:cs="David" w:hint="cs"/>
          <w:sz w:val="24"/>
          <w:szCs w:val="24"/>
          <w:rtl/>
        </w:rPr>
        <w:t xml:space="preserve"> כך שהמטריצה המייצגת </w:t>
      </w:r>
      <m:oMath>
        <m:r>
          <w:rPr>
            <w:rFonts w:ascii="Cambria Math" w:hAnsi="Cambria Math" w:cs="David"/>
            <w:sz w:val="24"/>
            <w:szCs w:val="24"/>
          </w:rPr>
          <m:t>A=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T</m:t>
                </m:r>
              </m:e>
            </m:d>
          </m:e>
          <m:sub>
            <m:r>
              <w:rPr>
                <w:rFonts w:ascii="Cambria Math" w:hAnsi="Cambria Math" w:cs="David"/>
                <w:sz w:val="24"/>
                <w:szCs w:val="24"/>
              </w:rPr>
              <m:t>B</m:t>
            </m:r>
          </m:sub>
        </m:sSub>
      </m:oMath>
      <w:r w:rsidR="00B41F3F">
        <w:rPr>
          <w:rFonts w:ascii="David" w:hAnsi="David" w:cs="David"/>
          <w:sz w:val="24"/>
          <w:szCs w:val="24"/>
        </w:rPr>
        <w:t xml:space="preserve"> </w:t>
      </w:r>
      <w:r w:rsidR="00B41F3F">
        <w:rPr>
          <w:rFonts w:ascii="David" w:hAnsi="David" w:cs="David" w:hint="cs"/>
          <w:sz w:val="24"/>
          <w:szCs w:val="24"/>
          <w:rtl/>
        </w:rPr>
        <w:t xml:space="preserve"> היא מטריצת ז'ורדן </w:t>
      </w:r>
      <m:oMath>
        <m:r>
          <m:rPr>
            <m:scr m:val="script"/>
            <m:sty m:val="p"/>
          </m:rPr>
          <w:rPr>
            <w:rFonts w:ascii="Cambria Math" w:hAnsi="Cambria Math" w:cs="Cambria Math" w:hint="cs"/>
            <w:sz w:val="24"/>
            <w:szCs w:val="24"/>
            <w:rtl/>
          </w:rPr>
          <m:t>J</m:t>
        </m:r>
      </m:oMath>
      <w:r w:rsidR="00B41F3F">
        <w:rPr>
          <w:rFonts w:ascii="David" w:hAnsi="David" w:cs="David" w:hint="cs"/>
          <w:sz w:val="24"/>
          <w:szCs w:val="24"/>
          <w:rtl/>
        </w:rPr>
        <w:t xml:space="preserve">. קוראים ל - </w:t>
      </w:r>
      <m:oMath>
        <m:r>
          <w:rPr>
            <w:rFonts w:ascii="Cambria Math" w:hAnsi="Cambria Math" w:cs="David"/>
            <w:sz w:val="24"/>
            <w:szCs w:val="24"/>
          </w:rPr>
          <m:t>B</m:t>
        </m:r>
      </m:oMath>
      <w:r w:rsidR="00B41F3F">
        <w:rPr>
          <w:rFonts w:ascii="David" w:hAnsi="David" w:cs="David" w:hint="cs"/>
          <w:sz w:val="24"/>
          <w:szCs w:val="24"/>
          <w:rtl/>
        </w:rPr>
        <w:t xml:space="preserve"> בסיס מז'רדן.</w:t>
      </w:r>
      <w:r w:rsidR="00B00731">
        <w:rPr>
          <w:rFonts w:ascii="David" w:hAnsi="David" w:cs="David" w:hint="cs"/>
          <w:sz w:val="24"/>
          <w:szCs w:val="24"/>
          <w:rtl/>
        </w:rPr>
        <w:t xml:space="preserve"> </w:t>
      </w:r>
      <m:oMath>
        <m:r>
          <m:rPr>
            <m:scr m:val="script"/>
            <m:sty m:val="p"/>
          </m:rPr>
          <w:rPr>
            <w:rFonts w:ascii="Cambria Math" w:hAnsi="Cambria Math" w:cs="Cambria Math" w:hint="cs"/>
            <w:sz w:val="24"/>
            <w:szCs w:val="24"/>
            <w:rtl/>
          </w:rPr>
          <m:t>J</m:t>
        </m:r>
      </m:oMath>
      <w:r w:rsidR="00B00731">
        <w:rPr>
          <w:rFonts w:ascii="David" w:hAnsi="David" w:cs="David" w:hint="cs"/>
          <w:sz w:val="24"/>
          <w:szCs w:val="24"/>
          <w:rtl/>
        </w:rPr>
        <w:t xml:space="preserve"> יחידה עד כדי שינוי סדר הבלוקים.</w:t>
      </w:r>
    </w:p>
    <w:p w:rsidR="00B41F3F" w:rsidRPr="009406BC" w:rsidRDefault="00F15FB9" w:rsidP="00C35B74">
      <w:pPr>
        <w:spacing w:line="360" w:lineRule="auto"/>
        <w:jc w:val="both"/>
        <w:rPr>
          <w:rFonts w:ascii="David" w:hAnsi="David" w:cs="David"/>
          <w:b/>
          <w:bCs/>
          <w:color w:val="0000FF"/>
          <w:sz w:val="24"/>
          <w:szCs w:val="24"/>
          <w:rtl/>
        </w:rPr>
      </w:pPr>
      <w:r w:rsidRPr="009406BC">
        <w:rPr>
          <w:rFonts w:ascii="David" w:hAnsi="David" w:cs="David" w:hint="cs"/>
          <w:b/>
          <w:bCs/>
          <w:color w:val="0000FF"/>
          <w:sz w:val="24"/>
          <w:szCs w:val="24"/>
          <w:rtl/>
        </w:rPr>
        <w:t>מסקנה</w:t>
      </w:r>
    </w:p>
    <w:p w:rsidR="00F15FB9" w:rsidRDefault="00F15FB9" w:rsidP="00C35B7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תהי </w:t>
      </w:r>
      <m:oMath>
        <m:r>
          <m:rPr>
            <m:scr m:val="script"/>
            <m:sty m:val="p"/>
          </m:rPr>
          <w:rPr>
            <w:rFonts w:ascii="Cambria Math" w:hAnsi="Cambria Math" w:cs="Cambria Math" w:hint="cs"/>
            <w:sz w:val="24"/>
            <w:szCs w:val="24"/>
            <w:rtl/>
          </w:rPr>
          <m:t>J</m:t>
        </m:r>
      </m:oMath>
      <w:r>
        <w:rPr>
          <w:rFonts w:ascii="David" w:hAnsi="David" w:cs="David" w:hint="cs"/>
          <w:sz w:val="24"/>
          <w:szCs w:val="24"/>
          <w:rtl/>
        </w:rPr>
        <w:t xml:space="preserve"> צורת הז'ודרן של מטריצה </w:t>
      </w:r>
      <m:oMath>
        <m:r>
          <w:rPr>
            <w:rFonts w:ascii="Cambria Math" w:hAnsi="Cambria Math"/>
            <w:sz w:val="24"/>
            <w:szCs w:val="24"/>
            <w:lang w:bidi="ar-SA"/>
          </w:rPr>
          <m:t>A</m:t>
        </m:r>
      </m:oMath>
      <w:r>
        <w:rPr>
          <w:rFonts w:ascii="David" w:hAnsi="David" w:hint="cs"/>
          <w:sz w:val="24"/>
          <w:szCs w:val="24"/>
          <w:rtl/>
        </w:rPr>
        <w:t xml:space="preserve">. </w:t>
      </w:r>
      <w:r>
        <w:rPr>
          <w:rFonts w:ascii="David" w:hAnsi="David" w:cs="David" w:hint="cs"/>
          <w:sz w:val="24"/>
          <w:szCs w:val="24"/>
          <w:rtl/>
        </w:rPr>
        <w:t xml:space="preserve">נניח ש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David"/>
            <w:sz w:val="24"/>
            <w:szCs w:val="24"/>
          </w:rPr>
          <m:t>(x)</m:t>
        </m:r>
      </m:oMath>
      <w:r>
        <w:rPr>
          <w:rFonts w:ascii="David" w:hAnsi="David" w:cs="David" w:hint="cs"/>
          <w:sz w:val="24"/>
          <w:szCs w:val="24"/>
          <w:rtl/>
        </w:rPr>
        <w:t xml:space="preserve"> מתפרק לגורמים לינאריים. נסמן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David"/>
            <w:sz w:val="24"/>
            <w:szCs w:val="24"/>
          </w:rPr>
          <m:t>,⋯,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s</m:t>
            </m:r>
          </m:sub>
        </m:sSub>
      </m:oMath>
      <w:r>
        <w:rPr>
          <w:rFonts w:ascii="David" w:hAnsi="David" w:cs="David" w:hint="cs"/>
          <w:sz w:val="24"/>
          <w:szCs w:val="24"/>
          <w:rtl/>
        </w:rPr>
        <w:t xml:space="preserve"> כל הערכים העצמיים השונים של </w:t>
      </w:r>
      <m:oMath>
        <m:r>
          <w:rPr>
            <w:rFonts w:ascii="Cambria Math" w:hAnsi="Cambria Math" w:cs="David"/>
            <w:sz w:val="24"/>
            <w:szCs w:val="24"/>
          </w:rPr>
          <m:t>A</m:t>
        </m:r>
      </m:oMath>
      <w:r>
        <w:rPr>
          <w:rFonts w:ascii="David" w:hAnsi="David" w:cs="David" w:hint="cs"/>
          <w:sz w:val="24"/>
          <w:szCs w:val="24"/>
          <w:rtl/>
        </w:rPr>
        <w:t xml:space="preserve">. אזי: </w:t>
      </w:r>
    </w:p>
    <w:p w:rsidR="00F15FB9" w:rsidRDefault="00F15FB9" w:rsidP="00C35B7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לכל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</m:oMath>
      <w:r>
        <w:rPr>
          <w:rFonts w:ascii="David" w:hAnsi="David" w:cs="David" w:hint="cs"/>
          <w:sz w:val="24"/>
          <w:szCs w:val="24"/>
          <w:rtl/>
        </w:rPr>
        <w:t xml:space="preserve">, הריבוי האלגברי שלו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</m:oMath>
      <w:r>
        <w:rPr>
          <w:rFonts w:ascii="David" w:hAnsi="David" w:cs="David" w:hint="cs"/>
          <w:sz w:val="24"/>
          <w:szCs w:val="24"/>
          <w:rtl/>
        </w:rPr>
        <w:t xml:space="preserve"> שווה לסכום הגדלים של כל הבלוקים המכילים את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</m:oMath>
      <w:r>
        <w:rPr>
          <w:rFonts w:ascii="David" w:hAnsi="David" w:cs="David" w:hint="cs"/>
          <w:sz w:val="24"/>
          <w:szCs w:val="24"/>
          <w:rtl/>
        </w:rPr>
        <w:t>.</w:t>
      </w:r>
    </w:p>
    <w:p w:rsidR="00F15FB9" w:rsidRPr="00F15FB9" w:rsidRDefault="00E614AC" w:rsidP="00C35B74">
      <w:pPr>
        <w:pStyle w:val="ListParagraph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m:oMath>
        <m:r>
          <m:rPr>
            <m:sty m:val="p"/>
          </m:rPr>
          <w:rPr>
            <w:rFonts w:ascii="Cambria Math" w:hAnsi="Cambria Math" w:cs="David"/>
            <w:sz w:val="24"/>
            <w:szCs w:val="24"/>
          </w:rPr>
          <m:t>]</m:t>
        </m:r>
      </m:oMath>
      <w:r w:rsidR="00F15FB9">
        <w:rPr>
          <w:rFonts w:ascii="David" w:hAnsi="David" w:cs="David" w:hint="cs"/>
          <w:sz w:val="24"/>
          <w:szCs w:val="24"/>
          <w:rtl/>
        </w:rPr>
        <w:t xml:space="preserve">מזה נקבל: </w:t>
      </w:r>
      <m:oMath>
        <m:r>
          <w:rPr>
            <w:rFonts w:ascii="Cambria Math" w:hAnsi="Cambria Math" w:cs="David"/>
            <w:sz w:val="24"/>
            <w:szCs w:val="24"/>
          </w:rPr>
          <m:t>[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x-</m:t>
                </m:r>
                <m:sSub>
                  <m:sSubP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e>
          <m:sup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1</m:t>
                </m:r>
              </m:sub>
            </m:sSub>
          </m:sup>
        </m:sSup>
        <m:r>
          <w:rPr>
            <w:rFonts w:ascii="Cambria Math" w:hAnsi="Cambria Math" w:cs="David"/>
            <w:sz w:val="24"/>
            <w:szCs w:val="24"/>
          </w:rPr>
          <m:t>⋯</m:t>
        </m:r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x-</m:t>
                </m:r>
                <m:sSub>
                  <m:sSubP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s</m:t>
                    </m:r>
                  </m:sub>
                </m:sSub>
              </m:e>
            </m:d>
          </m:e>
          <m:sup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s</m:t>
                </m:r>
              </m:sub>
            </m:sSub>
          </m:sup>
        </m:sSup>
      </m:oMath>
      <w:r w:rsidR="00F15FB9">
        <w:rPr>
          <w:rFonts w:ascii="David" w:hAnsi="David" w:cs="David" w:hint="cs"/>
          <w:sz w:val="24"/>
          <w:szCs w:val="24"/>
          <w:rtl/>
        </w:rPr>
        <w:t>.</w:t>
      </w:r>
    </w:p>
    <w:p w:rsidR="00EA4643" w:rsidRPr="00F15FB9" w:rsidRDefault="00F15FB9" w:rsidP="00C35B7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לכל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</m:oMath>
      <w:r>
        <w:rPr>
          <w:rFonts w:ascii="David" w:hAnsi="David" w:cs="David" w:hint="cs"/>
          <w:sz w:val="24"/>
          <w:szCs w:val="24"/>
          <w:rtl/>
        </w:rPr>
        <w:t>, הריבוי ה</w:t>
      </w:r>
      <w:r w:rsidR="0049207D">
        <w:rPr>
          <w:rFonts w:ascii="David" w:hAnsi="David" w:cs="David" w:hint="cs"/>
          <w:sz w:val="24"/>
          <w:szCs w:val="24"/>
          <w:rtl/>
        </w:rPr>
        <w:t>גיאומטרי</w:t>
      </w:r>
      <w:r>
        <w:rPr>
          <w:rFonts w:ascii="David" w:hAnsi="David" w:cs="David" w:hint="cs"/>
          <w:sz w:val="24"/>
          <w:szCs w:val="24"/>
          <w:rtl/>
        </w:rPr>
        <w:t xml:space="preserve"> שלו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</m:oMath>
      <w:r>
        <w:rPr>
          <w:rFonts w:ascii="David" w:hAnsi="David" w:cs="David" w:hint="cs"/>
          <w:sz w:val="24"/>
          <w:szCs w:val="24"/>
          <w:rtl/>
        </w:rPr>
        <w:t xml:space="preserve"> שווה למספר הבלוקים המכילים את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</m:oMath>
      <w:r>
        <w:rPr>
          <w:rFonts w:ascii="David" w:hAnsi="David" w:cs="David" w:hint="cs"/>
          <w:sz w:val="24"/>
          <w:szCs w:val="24"/>
          <w:rtl/>
        </w:rPr>
        <w:t>.</w:t>
      </w:r>
    </w:p>
    <w:p w:rsidR="00EA4643" w:rsidRDefault="00E614AC" w:rsidP="00C35B7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לפולינום המינימלי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David"/>
            <w:sz w:val="24"/>
            <w:szCs w:val="24"/>
          </w:rPr>
          <m:t>(x)</m:t>
        </m:r>
      </m:oMath>
      <w:r>
        <w:rPr>
          <w:rFonts w:ascii="David" w:hAnsi="David" w:cs="David" w:hint="cs"/>
          <w:sz w:val="24"/>
          <w:szCs w:val="24"/>
          <w:rtl/>
        </w:rPr>
        <w:t xml:space="preserve"> מתקיים: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x-</m:t>
                </m:r>
                <m:sSub>
                  <m:sSubP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e>
          <m:sup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1</m:t>
                </m:r>
              </m:sub>
            </m:sSub>
          </m:sup>
        </m:sSup>
        <m:r>
          <w:rPr>
            <w:rFonts w:ascii="Cambria Math" w:hAnsi="Cambria Math" w:cs="David"/>
            <w:sz w:val="24"/>
            <w:szCs w:val="24"/>
          </w:rPr>
          <m:t>⋯</m:t>
        </m:r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x-</m:t>
                </m:r>
                <m:sSub>
                  <m:sSubP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s</m:t>
                    </m:r>
                  </m:sub>
                </m:sSub>
              </m:e>
            </m:d>
          </m:e>
          <m:sup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s</m:t>
                </m:r>
              </m:sub>
            </m:sSub>
          </m:sup>
        </m:sSup>
      </m:oMath>
      <w:r>
        <w:rPr>
          <w:rFonts w:ascii="David" w:hAnsi="David" w:cs="David" w:hint="cs"/>
          <w:sz w:val="24"/>
          <w:szCs w:val="24"/>
          <w:rtl/>
        </w:rPr>
        <w:t xml:space="preserve">, כש -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</m:oMath>
      <w:r>
        <w:rPr>
          <w:rFonts w:ascii="David" w:hAnsi="David" w:cs="David" w:hint="cs"/>
          <w:sz w:val="24"/>
          <w:szCs w:val="24"/>
          <w:rtl/>
        </w:rPr>
        <w:t xml:space="preserve"> הינו הגודל המקסימלי של הבלוק המכיל את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</m:oMath>
      <w:r>
        <w:rPr>
          <w:rFonts w:ascii="David" w:hAnsi="David" w:cs="David" w:hint="cs"/>
          <w:sz w:val="24"/>
          <w:szCs w:val="24"/>
          <w:rtl/>
        </w:rPr>
        <w:t>.</w:t>
      </w:r>
    </w:p>
    <w:p w:rsidR="00E614AC" w:rsidRPr="0049207D" w:rsidRDefault="002069F0" w:rsidP="00C35B74">
      <w:pPr>
        <w:pStyle w:val="ListParagraph"/>
        <w:spacing w:line="360" w:lineRule="auto"/>
        <w:jc w:val="both"/>
        <w:rPr>
          <w:rFonts w:ascii="David" w:hAnsi="David" w:cs="David"/>
          <w:b/>
          <w:bCs/>
          <w:color w:val="0000FF"/>
          <w:sz w:val="24"/>
          <w:szCs w:val="24"/>
          <w:rtl/>
        </w:rPr>
      </w:pPr>
      <w:r>
        <w:rPr>
          <w:rFonts w:ascii="David" w:hAnsi="David" w:cs="David"/>
          <w:b/>
          <w:bCs/>
          <w:color w:val="0000FF"/>
          <w:sz w:val="24"/>
          <w:szCs w:val="24"/>
          <w:rtl/>
        </w:rPr>
        <w:lastRenderedPageBreak/>
        <w:br/>
      </w:r>
      <w:r w:rsidR="00E614AC" w:rsidRPr="0049207D">
        <w:rPr>
          <w:rFonts w:ascii="David" w:hAnsi="David" w:cs="David" w:hint="cs"/>
          <w:b/>
          <w:bCs/>
          <w:color w:val="0000FF"/>
          <w:sz w:val="24"/>
          <w:szCs w:val="24"/>
          <w:rtl/>
        </w:rPr>
        <w:t>נימוק</w:t>
      </w:r>
    </w:p>
    <w:p w:rsidR="00E614AC" w:rsidRDefault="00912887" w:rsidP="00C35B74">
      <w:pPr>
        <w:pStyle w:val="ListParagraph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m:rPr>
                <m:scr m:val="script"/>
              </m:rPr>
              <w:rPr>
                <w:rFonts w:ascii="Cambria Math" w:hAnsi="Cambria Math" w:cs="David"/>
                <w:sz w:val="24"/>
                <w:szCs w:val="24"/>
              </w:rPr>
              <m:t>J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=l.c.m(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1</m:t>
                </m:r>
              </m:sub>
            </m:sSub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,⋯,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t</m:t>
                </m:r>
              </m:sub>
            </m:sSub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)</m:t>
        </m:r>
      </m:oMath>
      <w:r w:rsidR="00E614AC">
        <w:rPr>
          <w:rFonts w:ascii="David" w:hAnsi="David" w:cs="David" w:hint="cs"/>
          <w:sz w:val="24"/>
          <w:szCs w:val="24"/>
          <w:rtl/>
        </w:rPr>
        <w:t xml:space="preserve">, ולכל בלוק ז'ורדן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David"/>
                    <w:sz w:val="24"/>
                    <w:szCs w:val="24"/>
                  </w:rPr>
                  <m:t>J</m:t>
                </m:r>
              </m:e>
              <m:sub>
                <m:sSub>
                  <m:sSubP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i</m:t>
                    </m:r>
                  </m:sub>
                </m:sSub>
              </m:sub>
            </m:sSub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x-</m:t>
                </m:r>
                <m:sSub>
                  <m:sSubP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e>
          <m:sup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i</m:t>
                </m:r>
              </m:sub>
            </m:sSub>
          </m:sup>
        </m:sSup>
      </m:oMath>
      <w:r w:rsidR="00E614AC">
        <w:rPr>
          <w:rFonts w:ascii="David" w:hAnsi="David" w:cs="David" w:hint="cs"/>
          <w:sz w:val="24"/>
          <w:szCs w:val="24"/>
          <w:rtl/>
        </w:rPr>
        <w:t>.</w:t>
      </w:r>
    </w:p>
    <w:p w:rsidR="00E614AC" w:rsidRPr="00E614AC" w:rsidRDefault="00E614AC" w:rsidP="00C35B7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David" w:hAnsi="David" w:cs="David"/>
          <w:i/>
          <w:sz w:val="24"/>
          <w:szCs w:val="24"/>
          <w:rtl/>
        </w:rPr>
      </w:pPr>
      <m:oMath>
        <m:r>
          <w:rPr>
            <w:rFonts w:ascii="Cambria Math" w:hAnsi="Cambria Math" w:cs="David"/>
            <w:sz w:val="24"/>
            <w:szCs w:val="24"/>
          </w:rPr>
          <m:t>A</m:t>
        </m:r>
      </m:oMath>
      <w:r>
        <w:rPr>
          <w:rFonts w:ascii="David" w:hAnsi="David" w:cs="David" w:hint="cs"/>
          <w:i/>
          <w:sz w:val="24"/>
          <w:szCs w:val="24"/>
          <w:rtl/>
        </w:rPr>
        <w:t xml:space="preserve"> לכסינה אם ורק אם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x-</m:t>
            </m:r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 w:cs="David"/>
            <w:sz w:val="24"/>
            <w:szCs w:val="24"/>
          </w:rPr>
          <m:t>⋯(x-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s</m:t>
            </m:r>
          </m:sub>
        </m:sSub>
        <m:r>
          <w:rPr>
            <w:rFonts w:ascii="Cambria Math" w:hAnsi="Cambria Math" w:cs="David"/>
            <w:sz w:val="24"/>
            <w:szCs w:val="24"/>
          </w:rPr>
          <m:t>)</m:t>
        </m:r>
      </m:oMath>
      <w:r>
        <w:rPr>
          <w:rFonts w:ascii="David" w:hAnsi="David" w:cs="David" w:hint="cs"/>
          <w:i/>
          <w:sz w:val="24"/>
          <w:szCs w:val="24"/>
          <w:rtl/>
        </w:rPr>
        <w:t>.</w:t>
      </w:r>
    </w:p>
    <w:p w:rsidR="00E614AC" w:rsidRPr="009406BC" w:rsidRDefault="00E614AC" w:rsidP="00C35B74">
      <w:pPr>
        <w:spacing w:line="360" w:lineRule="auto"/>
        <w:jc w:val="both"/>
        <w:rPr>
          <w:rFonts w:ascii="David" w:hAnsi="David" w:cs="David"/>
          <w:b/>
          <w:bCs/>
          <w:color w:val="0000FF"/>
          <w:sz w:val="24"/>
          <w:szCs w:val="24"/>
          <w:rtl/>
        </w:rPr>
      </w:pPr>
      <w:r w:rsidRPr="009406BC">
        <w:rPr>
          <w:rFonts w:ascii="David" w:hAnsi="David" w:cs="David" w:hint="cs"/>
          <w:b/>
          <w:bCs/>
          <w:color w:val="0000FF"/>
          <w:sz w:val="24"/>
          <w:szCs w:val="24"/>
          <w:rtl/>
        </w:rPr>
        <w:t>דוגמה</w:t>
      </w:r>
    </w:p>
    <w:p w:rsidR="00E614AC" w:rsidRDefault="00E614AC" w:rsidP="00C35B7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נתבונן בשתי מטריצות </w:t>
      </w:r>
      <m:oMath>
        <m:r>
          <w:rPr>
            <w:rFonts w:ascii="Cambria Math" w:hAnsi="Cambria Math" w:cs="David"/>
            <w:sz w:val="24"/>
            <w:szCs w:val="24"/>
          </w:rPr>
          <m:t>7×7</m:t>
        </m:r>
      </m:oMath>
      <w:r>
        <w:rPr>
          <w:rFonts w:ascii="David" w:hAnsi="David" w:cs="David" w:hint="cs"/>
          <w:sz w:val="24"/>
          <w:szCs w:val="24"/>
          <w:rtl/>
        </w:rPr>
        <w:t>.</w:t>
      </w:r>
    </w:p>
    <w:p w:rsidR="00E614AC" w:rsidRPr="00E614AC" w:rsidRDefault="00E614AC" w:rsidP="00C35B7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m:oMathPara>
        <m:oMath>
          <m:r>
            <w:rPr>
              <w:rFonts w:ascii="Cambria Math" w:hAnsi="Cambria Math" w:cs="David"/>
              <w:sz w:val="24"/>
              <w:szCs w:val="24"/>
            </w:rPr>
            <m:t>A=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7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λ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0|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λ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1|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λ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|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λ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1|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λ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|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λ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1|</m:t>
                    </m:r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λ</m:t>
                    </m:r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|</m:t>
                    </m:r>
                  </m:e>
                </m:mr>
              </m:m>
            </m:e>
          </m:d>
        </m:oMath>
      </m:oMathPara>
    </w:p>
    <w:p w:rsidR="00286FF6" w:rsidRPr="00455EDC" w:rsidRDefault="00286FF6" w:rsidP="00C35B74">
      <w:pPr>
        <w:spacing w:line="360" w:lineRule="auto"/>
        <w:jc w:val="both"/>
        <w:rPr>
          <w:rFonts w:ascii="David" w:hAnsi="David" w:cs="David"/>
          <w:i/>
          <w:sz w:val="24"/>
          <w:szCs w:val="24"/>
          <w:rtl/>
        </w:rPr>
      </w:pPr>
      <m:oMathPara>
        <m:oMath>
          <m:r>
            <w:rPr>
              <w:rFonts w:ascii="Cambria Math" w:hAnsi="Cambria Math" w:cs="David"/>
              <w:sz w:val="24"/>
              <w:szCs w:val="24"/>
            </w:rPr>
            <m:t>A'=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7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λ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0|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λ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1|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λ</m:t>
                    </m:r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|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λ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0|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λ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1|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λ</m:t>
                    </m:r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|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λ</m:t>
                    </m:r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|</m:t>
                    </m:r>
                  </m:e>
                </m:mr>
              </m:m>
            </m:e>
          </m:d>
        </m:oMath>
      </m:oMathPara>
    </w:p>
    <w:p w:rsidR="00EA4643" w:rsidRDefault="00286FF6" w:rsidP="00C35B7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m:oMath>
        <m:r>
          <w:rPr>
            <w:rFonts w:ascii="Cambria Math" w:hAnsi="Cambria Math" w:cs="David"/>
            <w:sz w:val="24"/>
            <w:szCs w:val="24"/>
          </w:rPr>
          <m:t>A≄ A'</m:t>
        </m:r>
      </m:oMath>
      <w:r>
        <w:rPr>
          <w:rFonts w:ascii="David" w:hAnsi="David" w:cs="David" w:hint="cs"/>
          <w:sz w:val="24"/>
          <w:szCs w:val="24"/>
          <w:rtl/>
        </w:rPr>
        <w:t>, מיחידות צורת ז'ורדן. מתקיים:</w:t>
      </w:r>
    </w:p>
    <w:p w:rsidR="00286FF6" w:rsidRPr="00286FF6" w:rsidRDefault="00912887" w:rsidP="00C35B7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x-λ</m:t>
                </m:r>
              </m:e>
            </m:d>
          </m:e>
          <m:sup>
            <m:r>
              <w:rPr>
                <w:rFonts w:ascii="Cambria Math" w:hAnsi="Cambria Math" w:cs="David"/>
                <w:sz w:val="24"/>
                <w:szCs w:val="24"/>
              </w:rPr>
              <m:t>7</m:t>
            </m:r>
          </m:sup>
        </m:sSup>
        <m:r>
          <w:rPr>
            <w:rFonts w:ascii="Cambria Math" w:hAnsi="Cambria Math" w:cs="David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sSup>
              <m:sSup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David"/>
                    <w:sz w:val="24"/>
                    <w:szCs w:val="24"/>
                  </w:rPr>
                  <m:t>'</m:t>
                </m:r>
              </m:sup>
            </m:sSup>
          </m:sub>
        </m:sSub>
        <m:r>
          <w:rPr>
            <w:rFonts w:ascii="Cambria Math" w:hAnsi="Cambria Math" w:cs="David"/>
            <w:sz w:val="24"/>
            <w:szCs w:val="24"/>
          </w:rPr>
          <m:t>(x)</m:t>
        </m:r>
      </m:oMath>
    </w:p>
    <w:p w:rsidR="00EA4643" w:rsidRPr="00286FF6" w:rsidRDefault="00912887" w:rsidP="00C35B7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x-λ</m:t>
                </m:r>
              </m:e>
            </m:d>
          </m:e>
          <m:sup>
            <m:r>
              <w:rPr>
                <w:rFonts w:ascii="Cambria Math" w:hAnsi="Cambria Math" w:cs="David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David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sSup>
              <m:sSup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David"/>
                    <w:sz w:val="24"/>
                    <w:szCs w:val="24"/>
                  </w:rPr>
                  <m:t>'</m:t>
                </m:r>
              </m:sup>
            </m:sSup>
          </m:sub>
        </m:sSub>
        <m:r>
          <w:rPr>
            <w:rFonts w:ascii="Cambria Math" w:hAnsi="Cambria Math" w:cs="David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  <w:lang w:bidi="ar-SA"/>
          </w:rPr>
          <m:t>x</m:t>
        </m:r>
        <m:r>
          <w:rPr>
            <w:rFonts w:ascii="Cambria Math" w:hAnsi="Cambria Math" w:cs="David"/>
            <w:sz w:val="24"/>
            <w:szCs w:val="24"/>
          </w:rPr>
          <m:t>)</m:t>
        </m:r>
      </m:oMath>
    </w:p>
    <w:p w:rsidR="00EA4643" w:rsidRPr="00286FF6" w:rsidRDefault="00912887" w:rsidP="00C35B7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λ</m:t>
            </m:r>
          </m:sub>
        </m:sSub>
        <m:r>
          <w:rPr>
            <w:rFonts w:ascii="Cambria Math" w:hAnsi="Cambria Math" w:cs="David"/>
            <w:sz w:val="24"/>
            <w:szCs w:val="24"/>
          </w:rPr>
          <m:t>=7</m:t>
        </m:r>
      </m:oMath>
      <w:r w:rsidR="00286FF6">
        <w:rPr>
          <w:rFonts w:ascii="David" w:hAnsi="David" w:cs="David" w:hint="cs"/>
          <w:sz w:val="24"/>
          <w:szCs w:val="24"/>
          <w:rtl/>
        </w:rPr>
        <w:t>.</w:t>
      </w:r>
    </w:p>
    <w:p w:rsidR="00BC3279" w:rsidRPr="0008078E" w:rsidRDefault="00912887" w:rsidP="00C35B7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λ</m:t>
            </m:r>
          </m:sub>
        </m:sSub>
        <m:r>
          <w:rPr>
            <w:rFonts w:ascii="Cambria Math" w:hAnsi="Cambria Math" w:cs="David"/>
            <w:sz w:val="24"/>
            <w:szCs w:val="24"/>
          </w:rPr>
          <m:t>=3</m:t>
        </m:r>
      </m:oMath>
      <w:r w:rsidR="0008078E">
        <w:rPr>
          <w:rFonts w:ascii="David" w:hAnsi="David" w:cs="David" w:hint="cs"/>
          <w:sz w:val="24"/>
          <w:szCs w:val="24"/>
          <w:rtl/>
        </w:rPr>
        <w:t>.</w:t>
      </w:r>
    </w:p>
    <w:sectPr w:rsidR="00BC3279" w:rsidRPr="0008078E" w:rsidSect="00891784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887" w:rsidRDefault="00912887" w:rsidP="00BC3279">
      <w:pPr>
        <w:spacing w:after="0" w:line="240" w:lineRule="auto"/>
      </w:pPr>
      <w:r>
        <w:separator/>
      </w:r>
    </w:p>
  </w:endnote>
  <w:endnote w:type="continuationSeparator" w:id="0">
    <w:p w:rsidR="00912887" w:rsidRDefault="00912887" w:rsidP="00BC3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960164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69F0" w:rsidRDefault="002069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B74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2069F0" w:rsidRDefault="002069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887" w:rsidRDefault="00912887" w:rsidP="00BC3279">
      <w:pPr>
        <w:spacing w:after="0" w:line="240" w:lineRule="auto"/>
      </w:pPr>
      <w:r>
        <w:separator/>
      </w:r>
    </w:p>
  </w:footnote>
  <w:footnote w:type="continuationSeparator" w:id="0">
    <w:p w:rsidR="00912887" w:rsidRDefault="00912887" w:rsidP="00BC3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9F0" w:rsidRPr="00FB58BB" w:rsidRDefault="002069F0" w:rsidP="00981767">
    <w:pPr>
      <w:pStyle w:val="Header"/>
      <w:rPr>
        <w:rFonts w:cs="David"/>
        <w:b/>
        <w:bCs/>
      </w:rPr>
    </w:pPr>
    <w:r>
      <w:rPr>
        <w:rFonts w:cs="David" w:hint="cs"/>
        <w:b/>
        <w:bCs/>
        <w:sz w:val="32"/>
        <w:szCs w:val="24"/>
        <w:rtl/>
      </w:rPr>
      <w:t>פולינומים וצורת ז'ורדן</w:t>
    </w:r>
    <w:r w:rsidRPr="00FB58BB">
      <w:rPr>
        <w:rFonts w:cs="David"/>
        <w:b/>
        <w:bCs/>
        <w:rtl/>
      </w:rPr>
      <w:ptab w:relativeTo="margin" w:alignment="center" w:leader="none"/>
    </w:r>
    <w:r w:rsidRPr="00DF001B">
      <w:rPr>
        <w:rFonts w:cs="David" w:hint="cs"/>
        <w:b/>
        <w:bCs/>
        <w:sz w:val="30"/>
        <w:szCs w:val="30"/>
        <w:rtl/>
      </w:rPr>
      <w:t xml:space="preserve">הרצאה </w:t>
    </w:r>
    <w:r>
      <w:rPr>
        <w:rFonts w:cs="David" w:hint="cs"/>
        <w:b/>
        <w:bCs/>
        <w:sz w:val="30"/>
        <w:szCs w:val="30"/>
        <w:rtl/>
      </w:rPr>
      <w:t>12</w:t>
    </w:r>
    <w:r w:rsidRPr="00FB58BB">
      <w:rPr>
        <w:rFonts w:cs="David"/>
        <w:b/>
        <w:bCs/>
        <w:rtl/>
      </w:rPr>
      <w:ptab w:relativeTo="margin" w:alignment="right" w:leader="none"/>
    </w:r>
    <w:r>
      <w:rPr>
        <w:rFonts w:cs="David" w:hint="cs"/>
        <w:b/>
        <w:bCs/>
        <w:sz w:val="36"/>
        <w:szCs w:val="24"/>
        <w:rtl/>
      </w:rPr>
      <w:t>26</w:t>
    </w:r>
    <w:r w:rsidRPr="00DF001B">
      <w:rPr>
        <w:rFonts w:cs="David" w:hint="cs"/>
        <w:b/>
        <w:bCs/>
        <w:sz w:val="36"/>
        <w:szCs w:val="24"/>
        <w:rtl/>
      </w:rPr>
      <w:t>.11.2015</w:t>
    </w:r>
  </w:p>
  <w:p w:rsidR="002069F0" w:rsidRPr="00783B49" w:rsidRDefault="002069F0" w:rsidP="00B16B1D">
    <w:pPr>
      <w:pStyle w:val="Header"/>
      <w:rPr>
        <w:rFonts w:cs="David"/>
      </w:rPr>
    </w:pPr>
    <w:r>
      <w:rPr>
        <w:rFonts w:cs="David" w:hint="cs"/>
        <w:rtl/>
      </w:rPr>
      <w:tab/>
    </w:r>
    <w:r w:rsidRPr="00DF001B">
      <w:rPr>
        <w:rFonts w:cs="David" w:hint="cs"/>
        <w:sz w:val="24"/>
        <w:szCs w:val="24"/>
        <w:rtl/>
      </w:rPr>
      <w:t xml:space="preserve">נכתב על ידי </w:t>
    </w:r>
    <w:r>
      <w:rPr>
        <w:rFonts w:cs="David" w:hint="cs"/>
        <w:sz w:val="24"/>
        <w:szCs w:val="24"/>
        <w:rtl/>
      </w:rPr>
      <w:t>יהונתן רגב</w:t>
    </w:r>
  </w:p>
  <w:p w:rsidR="002069F0" w:rsidRPr="00ED582F" w:rsidRDefault="002069F0" w:rsidP="00285765">
    <w:pPr>
      <w:pStyle w:val="Header"/>
    </w:pPr>
  </w:p>
  <w:p w:rsidR="002069F0" w:rsidRPr="00285765" w:rsidRDefault="002069F0" w:rsidP="002857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3287"/>
    <w:multiLevelType w:val="hybridMultilevel"/>
    <w:tmpl w:val="F972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C414C"/>
    <w:multiLevelType w:val="hybridMultilevel"/>
    <w:tmpl w:val="EB62B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D05C3"/>
    <w:multiLevelType w:val="hybridMultilevel"/>
    <w:tmpl w:val="9E0C9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B0"/>
    <w:rsid w:val="0000218C"/>
    <w:rsid w:val="000026AF"/>
    <w:rsid w:val="000153EF"/>
    <w:rsid w:val="00022804"/>
    <w:rsid w:val="000257CC"/>
    <w:rsid w:val="00027700"/>
    <w:rsid w:val="00044CC7"/>
    <w:rsid w:val="000508EC"/>
    <w:rsid w:val="000565DD"/>
    <w:rsid w:val="0006194B"/>
    <w:rsid w:val="00067C6D"/>
    <w:rsid w:val="0008078E"/>
    <w:rsid w:val="000A3A3D"/>
    <w:rsid w:val="000B290E"/>
    <w:rsid w:val="000F67DB"/>
    <w:rsid w:val="0010050B"/>
    <w:rsid w:val="0010098B"/>
    <w:rsid w:val="00107069"/>
    <w:rsid w:val="001218B4"/>
    <w:rsid w:val="00132786"/>
    <w:rsid w:val="00135FB8"/>
    <w:rsid w:val="00137E74"/>
    <w:rsid w:val="00146B84"/>
    <w:rsid w:val="0015017B"/>
    <w:rsid w:val="0015086F"/>
    <w:rsid w:val="0015633B"/>
    <w:rsid w:val="00173713"/>
    <w:rsid w:val="001804C2"/>
    <w:rsid w:val="00195546"/>
    <w:rsid w:val="001A1C85"/>
    <w:rsid w:val="001A445F"/>
    <w:rsid w:val="001B2551"/>
    <w:rsid w:val="001E5B21"/>
    <w:rsid w:val="001F2D25"/>
    <w:rsid w:val="00204585"/>
    <w:rsid w:val="00205A61"/>
    <w:rsid w:val="002069F0"/>
    <w:rsid w:val="00221180"/>
    <w:rsid w:val="00223226"/>
    <w:rsid w:val="00231237"/>
    <w:rsid w:val="002449FC"/>
    <w:rsid w:val="002765CD"/>
    <w:rsid w:val="00285765"/>
    <w:rsid w:val="00286FF6"/>
    <w:rsid w:val="002A327B"/>
    <w:rsid w:val="002C7113"/>
    <w:rsid w:val="002D0EED"/>
    <w:rsid w:val="002D21BA"/>
    <w:rsid w:val="002D2A07"/>
    <w:rsid w:val="002E178F"/>
    <w:rsid w:val="003016A0"/>
    <w:rsid w:val="00305201"/>
    <w:rsid w:val="0032027B"/>
    <w:rsid w:val="00326172"/>
    <w:rsid w:val="003352F2"/>
    <w:rsid w:val="003367B7"/>
    <w:rsid w:val="00366BAD"/>
    <w:rsid w:val="003979D3"/>
    <w:rsid w:val="003A5641"/>
    <w:rsid w:val="003D6D01"/>
    <w:rsid w:val="003D706D"/>
    <w:rsid w:val="003E279F"/>
    <w:rsid w:val="003E2D35"/>
    <w:rsid w:val="003E4BAE"/>
    <w:rsid w:val="004005AB"/>
    <w:rsid w:val="00404C28"/>
    <w:rsid w:val="004310EC"/>
    <w:rsid w:val="004500E2"/>
    <w:rsid w:val="00455EDC"/>
    <w:rsid w:val="0046690C"/>
    <w:rsid w:val="0049207D"/>
    <w:rsid w:val="004940E3"/>
    <w:rsid w:val="004C7DAB"/>
    <w:rsid w:val="004E7E11"/>
    <w:rsid w:val="004F6FE8"/>
    <w:rsid w:val="005122AC"/>
    <w:rsid w:val="00523A60"/>
    <w:rsid w:val="00531609"/>
    <w:rsid w:val="00544614"/>
    <w:rsid w:val="005640D9"/>
    <w:rsid w:val="00564CB7"/>
    <w:rsid w:val="005866EB"/>
    <w:rsid w:val="005B1D5F"/>
    <w:rsid w:val="005B296B"/>
    <w:rsid w:val="005C3B70"/>
    <w:rsid w:val="005C6428"/>
    <w:rsid w:val="005E7168"/>
    <w:rsid w:val="005F5920"/>
    <w:rsid w:val="00634AC0"/>
    <w:rsid w:val="006401E8"/>
    <w:rsid w:val="00673667"/>
    <w:rsid w:val="00686C2C"/>
    <w:rsid w:val="0068709F"/>
    <w:rsid w:val="006902B5"/>
    <w:rsid w:val="006B2497"/>
    <w:rsid w:val="006B2FD1"/>
    <w:rsid w:val="006B5F12"/>
    <w:rsid w:val="006C6032"/>
    <w:rsid w:val="006D3A25"/>
    <w:rsid w:val="006E3EAC"/>
    <w:rsid w:val="006F674B"/>
    <w:rsid w:val="007037A9"/>
    <w:rsid w:val="00705AAE"/>
    <w:rsid w:val="007337B6"/>
    <w:rsid w:val="007526D0"/>
    <w:rsid w:val="00776071"/>
    <w:rsid w:val="00776684"/>
    <w:rsid w:val="0077701C"/>
    <w:rsid w:val="00783C77"/>
    <w:rsid w:val="007B0B81"/>
    <w:rsid w:val="007B315B"/>
    <w:rsid w:val="007C2240"/>
    <w:rsid w:val="007C6E27"/>
    <w:rsid w:val="007E1FDE"/>
    <w:rsid w:val="007E64CB"/>
    <w:rsid w:val="00803809"/>
    <w:rsid w:val="00841E24"/>
    <w:rsid w:val="008420D2"/>
    <w:rsid w:val="00851AF2"/>
    <w:rsid w:val="00853C6B"/>
    <w:rsid w:val="00853DF3"/>
    <w:rsid w:val="00865EBB"/>
    <w:rsid w:val="00871A4A"/>
    <w:rsid w:val="00874D04"/>
    <w:rsid w:val="008834C5"/>
    <w:rsid w:val="00891784"/>
    <w:rsid w:val="008A716F"/>
    <w:rsid w:val="008C058D"/>
    <w:rsid w:val="008C07E7"/>
    <w:rsid w:val="008D7408"/>
    <w:rsid w:val="008E5ECB"/>
    <w:rsid w:val="008E6277"/>
    <w:rsid w:val="009004E3"/>
    <w:rsid w:val="00912887"/>
    <w:rsid w:val="00930679"/>
    <w:rsid w:val="00933F80"/>
    <w:rsid w:val="009406BC"/>
    <w:rsid w:val="009644C1"/>
    <w:rsid w:val="00981767"/>
    <w:rsid w:val="0098473B"/>
    <w:rsid w:val="00990926"/>
    <w:rsid w:val="0099581B"/>
    <w:rsid w:val="009A28AC"/>
    <w:rsid w:val="009B2C80"/>
    <w:rsid w:val="009B3C07"/>
    <w:rsid w:val="009D2270"/>
    <w:rsid w:val="00A04B21"/>
    <w:rsid w:val="00A20675"/>
    <w:rsid w:val="00A24AEC"/>
    <w:rsid w:val="00A36FD5"/>
    <w:rsid w:val="00A371AD"/>
    <w:rsid w:val="00A51EC8"/>
    <w:rsid w:val="00A5430D"/>
    <w:rsid w:val="00A72713"/>
    <w:rsid w:val="00A80553"/>
    <w:rsid w:val="00A9729C"/>
    <w:rsid w:val="00AA1292"/>
    <w:rsid w:val="00AA511B"/>
    <w:rsid w:val="00AB4B84"/>
    <w:rsid w:val="00AF1743"/>
    <w:rsid w:val="00AF4473"/>
    <w:rsid w:val="00B00731"/>
    <w:rsid w:val="00B00BA6"/>
    <w:rsid w:val="00B16B1D"/>
    <w:rsid w:val="00B17763"/>
    <w:rsid w:val="00B20D70"/>
    <w:rsid w:val="00B41852"/>
    <w:rsid w:val="00B41F3F"/>
    <w:rsid w:val="00B44C80"/>
    <w:rsid w:val="00B46FBA"/>
    <w:rsid w:val="00B5658C"/>
    <w:rsid w:val="00B81EBD"/>
    <w:rsid w:val="00BB09C8"/>
    <w:rsid w:val="00BC2F16"/>
    <w:rsid w:val="00BC3279"/>
    <w:rsid w:val="00BC55F2"/>
    <w:rsid w:val="00BC7ECA"/>
    <w:rsid w:val="00BD6292"/>
    <w:rsid w:val="00BE07FF"/>
    <w:rsid w:val="00BE4649"/>
    <w:rsid w:val="00BE638F"/>
    <w:rsid w:val="00BF2F80"/>
    <w:rsid w:val="00C07B79"/>
    <w:rsid w:val="00C15109"/>
    <w:rsid w:val="00C32FB8"/>
    <w:rsid w:val="00C35B74"/>
    <w:rsid w:val="00C37B21"/>
    <w:rsid w:val="00C7425C"/>
    <w:rsid w:val="00C808F9"/>
    <w:rsid w:val="00C812C2"/>
    <w:rsid w:val="00C856CC"/>
    <w:rsid w:val="00C8697B"/>
    <w:rsid w:val="00C95358"/>
    <w:rsid w:val="00C96176"/>
    <w:rsid w:val="00CB2F53"/>
    <w:rsid w:val="00CB6B75"/>
    <w:rsid w:val="00CE6DA8"/>
    <w:rsid w:val="00CF04BC"/>
    <w:rsid w:val="00CF44E4"/>
    <w:rsid w:val="00D00F9F"/>
    <w:rsid w:val="00D02BA3"/>
    <w:rsid w:val="00D120A9"/>
    <w:rsid w:val="00D31006"/>
    <w:rsid w:val="00D45A40"/>
    <w:rsid w:val="00D47B91"/>
    <w:rsid w:val="00D5597F"/>
    <w:rsid w:val="00D95AFE"/>
    <w:rsid w:val="00D97414"/>
    <w:rsid w:val="00DA3436"/>
    <w:rsid w:val="00DA61F8"/>
    <w:rsid w:val="00DB23BF"/>
    <w:rsid w:val="00DB5FD9"/>
    <w:rsid w:val="00DB6998"/>
    <w:rsid w:val="00DD3BFF"/>
    <w:rsid w:val="00DD3D84"/>
    <w:rsid w:val="00DD4011"/>
    <w:rsid w:val="00DF395A"/>
    <w:rsid w:val="00E05460"/>
    <w:rsid w:val="00E054FA"/>
    <w:rsid w:val="00E05A67"/>
    <w:rsid w:val="00E10687"/>
    <w:rsid w:val="00E21FBA"/>
    <w:rsid w:val="00E3438E"/>
    <w:rsid w:val="00E47EBC"/>
    <w:rsid w:val="00E614AC"/>
    <w:rsid w:val="00E627B0"/>
    <w:rsid w:val="00E800AF"/>
    <w:rsid w:val="00E80477"/>
    <w:rsid w:val="00E8173A"/>
    <w:rsid w:val="00E827D8"/>
    <w:rsid w:val="00E864C0"/>
    <w:rsid w:val="00E95B9C"/>
    <w:rsid w:val="00EA1A1A"/>
    <w:rsid w:val="00EA4643"/>
    <w:rsid w:val="00EC2BB2"/>
    <w:rsid w:val="00ED2536"/>
    <w:rsid w:val="00F15FB9"/>
    <w:rsid w:val="00F47017"/>
    <w:rsid w:val="00F61FF4"/>
    <w:rsid w:val="00F7039F"/>
    <w:rsid w:val="00F76BCF"/>
    <w:rsid w:val="00F80A49"/>
    <w:rsid w:val="00F80FF0"/>
    <w:rsid w:val="00F81573"/>
    <w:rsid w:val="00F93748"/>
    <w:rsid w:val="00F94691"/>
    <w:rsid w:val="00FA06B0"/>
    <w:rsid w:val="00FA5491"/>
    <w:rsid w:val="00FD0270"/>
    <w:rsid w:val="00FD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27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C32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279"/>
  </w:style>
  <w:style w:type="paragraph" w:styleId="Footer">
    <w:name w:val="footer"/>
    <w:basedOn w:val="Normal"/>
    <w:link w:val="FooterChar"/>
    <w:uiPriority w:val="99"/>
    <w:unhideWhenUsed/>
    <w:rsid w:val="00BC32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279"/>
  </w:style>
  <w:style w:type="paragraph" w:styleId="ListParagraph">
    <w:name w:val="List Paragraph"/>
    <w:basedOn w:val="Normal"/>
    <w:uiPriority w:val="34"/>
    <w:qFormat/>
    <w:rsid w:val="008C0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27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C32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279"/>
  </w:style>
  <w:style w:type="paragraph" w:styleId="Footer">
    <w:name w:val="footer"/>
    <w:basedOn w:val="Normal"/>
    <w:link w:val="FooterChar"/>
    <w:uiPriority w:val="99"/>
    <w:unhideWhenUsed/>
    <w:rsid w:val="00BC32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279"/>
  </w:style>
  <w:style w:type="paragraph" w:styleId="ListParagraph">
    <w:name w:val="List Paragraph"/>
    <w:basedOn w:val="Normal"/>
    <w:uiPriority w:val="34"/>
    <w:qFormat/>
    <w:rsid w:val="008C0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650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Shuki</dc:creator>
  <cp:lastModifiedBy>Shuki</cp:lastModifiedBy>
  <cp:revision>44</cp:revision>
  <dcterms:created xsi:type="dcterms:W3CDTF">2015-11-26T13:33:00Z</dcterms:created>
  <dcterms:modified xsi:type="dcterms:W3CDTF">2015-12-25T09:34:00Z</dcterms:modified>
</cp:coreProperties>
</file>